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00A3279B">
        <w:tc>
          <w:tcPr>
            <w:tcW w:w="8953" w:type="dxa"/>
          </w:tcPr>
          <w:p w14:paraId="22E661D9" w14:textId="1918539B" w:rsidR="005B6A5A" w:rsidRDefault="005B6A5A" w:rsidP="005E3795">
            <w:pPr>
              <w:pStyle w:val="61"/>
              <w:numPr>
                <w:ilvl w:val="0"/>
                <w:numId w:val="6"/>
              </w:numPr>
              <w:spacing w:line="320" w:lineRule="exact"/>
              <w:rPr>
                <w:lang w:val="en-US"/>
              </w:rPr>
            </w:pPr>
            <w:proofErr w:type="spellStart"/>
            <w:r w:rsidRPr="005B6A5A">
              <w:rPr>
                <w:rFonts w:hint="eastAsia"/>
                <w:lang w:val="en-US"/>
              </w:rPr>
              <w:t>本調査項目は、調査対象貨物、第三国産同種の貨物及び本邦産同種の貨物の比較に関する情報を求めるものです</w:t>
            </w:r>
            <w:proofErr w:type="spellEnd"/>
            <w:r w:rsidRPr="005B6A5A">
              <w:rPr>
                <w:rFonts w:hint="eastAsia"/>
                <w:lang w:val="en-US"/>
              </w:rPr>
              <w:t>。</w:t>
            </w:r>
          </w:p>
          <w:p w14:paraId="7B448424" w14:textId="43104C82" w:rsidR="005B6A5A" w:rsidRPr="005C7C46" w:rsidRDefault="005B6A5A" w:rsidP="005E3795">
            <w:pPr>
              <w:pStyle w:val="61"/>
              <w:numPr>
                <w:ilvl w:val="0"/>
                <w:numId w:val="6"/>
              </w:numPr>
              <w:spacing w:line="320" w:lineRule="exact"/>
              <w:rPr>
                <w:lang w:val="en-US"/>
              </w:rPr>
            </w:pPr>
            <w:proofErr w:type="spellStart"/>
            <w:r w:rsidRPr="005B6A5A">
              <w:rPr>
                <w:rFonts w:hint="eastAsia"/>
                <w:lang w:val="en-US"/>
              </w:rPr>
              <w:t>調査対象期間は、特に記載のない限り、</w:t>
            </w:r>
            <w:r w:rsidR="00BA2DF1" w:rsidRPr="005C7C46">
              <w:rPr>
                <w:rFonts w:hint="eastAsia"/>
                <w:u w:val="single"/>
                <w:lang w:val="en-US" w:eastAsia="ja-JP"/>
              </w:rPr>
              <w:t>令和</w:t>
            </w:r>
            <w:proofErr w:type="spellEnd"/>
            <w:r w:rsidR="004922E3" w:rsidRPr="005C7C46">
              <w:rPr>
                <w:rFonts w:hint="eastAsia"/>
                <w:u w:val="single"/>
                <w:lang w:val="en-US" w:eastAsia="ja-JP"/>
              </w:rPr>
              <w:t>4</w:t>
            </w:r>
            <w:r w:rsidR="006E4F26" w:rsidRPr="005C7C46">
              <w:rPr>
                <w:u w:val="single"/>
                <w:lang w:val="en-US"/>
              </w:rPr>
              <w:t>年（</w:t>
            </w:r>
            <w:r w:rsidR="006E4F26" w:rsidRPr="005C7C46">
              <w:rPr>
                <w:u w:val="single"/>
                <w:lang w:val="en-US"/>
              </w:rPr>
              <w:t>20</w:t>
            </w:r>
            <w:r w:rsidR="00E33384" w:rsidRPr="005C7C46">
              <w:rPr>
                <w:rFonts w:hint="eastAsia"/>
                <w:u w:val="single"/>
                <w:lang w:val="en-US" w:eastAsia="ja-JP"/>
              </w:rPr>
              <w:t>2</w:t>
            </w:r>
            <w:r w:rsidR="004922E3" w:rsidRPr="005C7C46">
              <w:rPr>
                <w:rFonts w:hint="eastAsia"/>
                <w:u w:val="single"/>
                <w:lang w:val="en-US" w:eastAsia="ja-JP"/>
              </w:rPr>
              <w:t>2</w:t>
            </w:r>
            <w:r w:rsidR="006E4F26" w:rsidRPr="005C7C46">
              <w:rPr>
                <w:u w:val="single"/>
                <w:lang w:val="en-US"/>
              </w:rPr>
              <w:t>年）</w:t>
            </w:r>
            <w:r w:rsidR="00C14A5D" w:rsidRPr="005C7C46">
              <w:rPr>
                <w:rFonts w:hint="eastAsia"/>
                <w:u w:val="single"/>
                <w:lang w:val="en-US" w:eastAsia="ja-JP"/>
              </w:rPr>
              <w:t>1</w:t>
            </w:r>
            <w:r w:rsidR="006E4F26" w:rsidRPr="005C7C46">
              <w:rPr>
                <w:u w:val="single"/>
                <w:lang w:val="en-US"/>
              </w:rPr>
              <w:t>月</w:t>
            </w:r>
            <w:r w:rsidR="006E4F26" w:rsidRPr="005C7C46">
              <w:rPr>
                <w:u w:val="single"/>
                <w:lang w:val="en-US"/>
              </w:rPr>
              <w:t>1</w:t>
            </w:r>
            <w:r w:rsidR="006E4F26" w:rsidRPr="005C7C46">
              <w:rPr>
                <w:u w:val="single"/>
                <w:lang w:val="en-US"/>
              </w:rPr>
              <w:t>日から</w:t>
            </w:r>
            <w:r w:rsidR="006E4F26" w:rsidRPr="005C7C46">
              <w:rPr>
                <w:rFonts w:hint="eastAsia"/>
                <w:u w:val="single"/>
                <w:lang w:val="en-US"/>
              </w:rPr>
              <w:t>令和</w:t>
            </w:r>
            <w:r w:rsidR="004922E3" w:rsidRPr="005C7C46">
              <w:rPr>
                <w:rFonts w:hint="eastAsia"/>
                <w:u w:val="single"/>
                <w:lang w:val="en-US" w:eastAsia="ja-JP"/>
              </w:rPr>
              <w:t>6</w:t>
            </w:r>
            <w:r w:rsidR="006E4F26" w:rsidRPr="005C7C46">
              <w:rPr>
                <w:u w:val="single"/>
                <w:lang w:val="en-US"/>
              </w:rPr>
              <w:t>年（</w:t>
            </w:r>
            <w:r w:rsidR="006E4F26" w:rsidRPr="005C7C46">
              <w:rPr>
                <w:u w:val="single"/>
                <w:lang w:val="en-US"/>
              </w:rPr>
              <w:t>202</w:t>
            </w:r>
            <w:r w:rsidR="004922E3" w:rsidRPr="005C7C46">
              <w:rPr>
                <w:rFonts w:hint="eastAsia"/>
                <w:u w:val="single"/>
                <w:lang w:val="en-US" w:eastAsia="ja-JP"/>
              </w:rPr>
              <w:t>4</w:t>
            </w:r>
            <w:r w:rsidR="006E4F26" w:rsidRPr="005C7C46">
              <w:rPr>
                <w:u w:val="single"/>
                <w:lang w:val="en-US"/>
              </w:rPr>
              <w:t>年）</w:t>
            </w:r>
            <w:r w:rsidR="004922E3" w:rsidRPr="005C7C46">
              <w:rPr>
                <w:rFonts w:hint="eastAsia"/>
                <w:u w:val="single"/>
                <w:lang w:val="en-US" w:eastAsia="ja-JP"/>
              </w:rPr>
              <w:t>12</w:t>
            </w:r>
            <w:r w:rsidR="006E4F26" w:rsidRPr="005C7C46">
              <w:rPr>
                <w:u w:val="single"/>
                <w:lang w:val="en-US"/>
              </w:rPr>
              <w:t>月</w:t>
            </w:r>
            <w:r w:rsidR="006E4F26" w:rsidRPr="005C7C46">
              <w:rPr>
                <w:u w:val="single"/>
                <w:lang w:val="en-US"/>
              </w:rPr>
              <w:t>3</w:t>
            </w:r>
            <w:r w:rsidR="004922E3" w:rsidRPr="005C7C46">
              <w:rPr>
                <w:rFonts w:hint="eastAsia"/>
                <w:u w:val="single"/>
                <w:lang w:val="en-US" w:eastAsia="ja-JP"/>
              </w:rPr>
              <w:t>1</w:t>
            </w:r>
            <w:proofErr w:type="spellStart"/>
            <w:r w:rsidR="006E4F26" w:rsidRPr="005C7C46">
              <w:rPr>
                <w:u w:val="single"/>
                <w:lang w:val="en-US"/>
              </w:rPr>
              <w:t>日</w:t>
            </w:r>
            <w:r w:rsidRPr="005C7C46">
              <w:rPr>
                <w:lang w:val="en-US"/>
              </w:rPr>
              <w:t>までです</w:t>
            </w:r>
            <w:proofErr w:type="spellEnd"/>
            <w:r w:rsidRPr="005C7C46">
              <w:rPr>
                <w:lang w:val="en-US"/>
              </w:rPr>
              <w:t>。</w:t>
            </w:r>
          </w:p>
          <w:p w14:paraId="0E8E4FC5" w14:textId="4B5ACD07" w:rsidR="005B6A5A" w:rsidRPr="005B6A5A" w:rsidRDefault="005B6A5A" w:rsidP="005E3795">
            <w:pPr>
              <w:pStyle w:val="61"/>
              <w:numPr>
                <w:ilvl w:val="0"/>
                <w:numId w:val="6"/>
              </w:numPr>
              <w:spacing w:line="320" w:lineRule="exact"/>
              <w:rPr>
                <w:lang w:val="en-US"/>
              </w:rPr>
            </w:pPr>
            <w:proofErr w:type="spellStart"/>
            <w:r w:rsidRPr="005B6A5A">
              <w:rPr>
                <w:rFonts w:hint="eastAsia"/>
                <w:lang w:val="en-US"/>
              </w:rPr>
              <w:t>回答欄は必要に応じて拡大して</w:t>
            </w:r>
            <w:r w:rsidR="00773B81">
              <w:rPr>
                <w:rFonts w:hint="eastAsia"/>
                <w:lang w:val="en-US" w:eastAsia="ja-JP"/>
              </w:rPr>
              <w:t>使用して</w:t>
            </w:r>
            <w:r w:rsidRPr="005B6A5A">
              <w:rPr>
                <w:rFonts w:hint="eastAsia"/>
                <w:lang w:val="en-US"/>
              </w:rPr>
              <w:t>ください</w:t>
            </w:r>
            <w:proofErr w:type="spellEnd"/>
            <w:r w:rsidRPr="005B6A5A">
              <w:rPr>
                <w:rFonts w:hint="eastAsia"/>
                <w:lang w:val="en-US"/>
              </w:rPr>
              <w:t>。</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6E4E2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proofErr w:type="spellStart"/>
            <w:r w:rsidRPr="006E4E2B">
              <w:rPr>
                <w:rFonts w:hint="eastAsia"/>
                <w:lang w:val="en-US"/>
              </w:rPr>
              <w:t>根拠資料であるか明示されていない場合、提出したことが認識されない場合があります</w:t>
            </w:r>
            <w:proofErr w:type="spellEnd"/>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rFonts w:hint="eastAsia"/>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w:t>
            </w:r>
            <w:r w:rsidRPr="007A747F">
              <w:rPr>
                <w:rFonts w:hint="eastAsia"/>
                <w:u w:val="single"/>
                <w:lang w:val="en-US" w:eastAsia="ja-JP"/>
              </w:rPr>
              <w:t>がないものとして取り扱います。</w:t>
            </w:r>
          </w:p>
        </w:tc>
      </w:tr>
    </w:tbl>
    <w:p w14:paraId="61871E07" w14:textId="77777777" w:rsidR="00A3279B" w:rsidRPr="00A3279B" w:rsidRDefault="00A3279B" w:rsidP="00A3279B">
      <w:pPr>
        <w:snapToGrid w:val="0"/>
        <w:rPr>
          <w:lang w:val="x-none" w:eastAsia="x-none"/>
        </w:rPr>
      </w:pPr>
      <w:bookmarkStart w:id="0" w:name="_Ref220487040"/>
    </w:p>
    <w:bookmarkEnd w:id="0"/>
    <w:p w14:paraId="2AD36659" w14:textId="67466DE8" w:rsidR="00D972DF" w:rsidRPr="00CF3CEA" w:rsidRDefault="0096401F" w:rsidP="0007572E">
      <w:pPr>
        <w:pStyle w:val="2"/>
        <w:numPr>
          <w:ilvl w:val="0"/>
          <w:numId w:val="0"/>
        </w:numPr>
        <w:rPr>
          <w:lang w:eastAsia="ja-JP"/>
        </w:rPr>
      </w:pPr>
      <w:r>
        <w:rPr>
          <w:rFonts w:hint="eastAsia"/>
          <w:lang w:eastAsia="ja-JP"/>
        </w:rPr>
        <w:t>E</w:t>
      </w:r>
      <w:r>
        <w:rPr>
          <w:lang w:eastAsia="ja-JP"/>
        </w:rPr>
        <w:t>-1</w:t>
      </w:r>
      <w:r w:rsidR="00956260">
        <w:rPr>
          <w:rFonts w:hint="eastAsia"/>
        </w:rPr>
        <w:t xml:space="preserve">　</w:t>
      </w:r>
      <w:bookmarkStart w:id="1" w:name="品種間の相違"/>
      <w:bookmarkEnd w:id="1"/>
      <w:r w:rsidR="00520907">
        <w:rPr>
          <w:rFonts w:hint="eastAsia"/>
          <w:lang w:eastAsia="ja-JP"/>
        </w:rPr>
        <w:t>代替可能性</w:t>
      </w:r>
    </w:p>
    <w:p w14:paraId="0B0A3C00" w14:textId="262D9A1B" w:rsidR="00D972DF" w:rsidRDefault="0096401F" w:rsidP="0096401F">
      <w:pPr>
        <w:pStyle w:val="3"/>
        <w:numPr>
          <w:ilvl w:val="0"/>
          <w:numId w:val="0"/>
        </w:numPr>
      </w:pPr>
      <w:bookmarkStart w:id="2" w:name="_Hlk185498600"/>
      <w:r>
        <w:rPr>
          <w:rFonts w:hint="eastAsia"/>
          <w:lang w:eastAsia="ja-JP"/>
        </w:rPr>
        <w:t>E</w:t>
      </w:r>
      <w:r>
        <w:rPr>
          <w:lang w:eastAsia="ja-JP"/>
        </w:rPr>
        <w:t>-</w:t>
      </w:r>
      <w:r w:rsidR="004A3B31">
        <w:rPr>
          <w:rFonts w:hint="eastAsia"/>
          <w:lang w:eastAsia="ja-JP"/>
        </w:rPr>
        <w:t>1</w:t>
      </w:r>
      <w:r>
        <w:rPr>
          <w:lang w:eastAsia="ja-JP"/>
        </w:rPr>
        <w:t>-1</w:t>
      </w:r>
      <w:bookmarkEnd w:id="2"/>
      <w:r w:rsidR="00D972DF">
        <w:rPr>
          <w:rFonts w:hint="eastAsia"/>
        </w:rPr>
        <w:t xml:space="preserve">　</w:t>
      </w:r>
      <w:proofErr w:type="spellStart"/>
      <w:r w:rsidR="00D972DF">
        <w:rPr>
          <w:rFonts w:hint="eastAsia"/>
        </w:rPr>
        <w:t>原産国が</w:t>
      </w:r>
      <w:r w:rsidR="00D972DF" w:rsidRPr="00CF3CEA">
        <w:rPr>
          <w:rFonts w:hint="eastAsia"/>
        </w:rPr>
        <w:t>異なる場合の</w:t>
      </w:r>
      <w:r w:rsidR="00D972DF">
        <w:rPr>
          <w:rFonts w:hint="eastAsia"/>
        </w:rPr>
        <w:t>代替</w:t>
      </w:r>
      <w:r w:rsidR="00D972DF" w:rsidRPr="00CF3CEA">
        <w:rPr>
          <w:rFonts w:hint="eastAsia"/>
        </w:rPr>
        <w:t>可能性</w:t>
      </w:r>
      <w:proofErr w:type="spellEnd"/>
    </w:p>
    <w:p w14:paraId="22AC9369" w14:textId="003E2B05" w:rsidR="00D972DF" w:rsidRPr="000F5053" w:rsidRDefault="00D972DF" w:rsidP="002A5309">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2090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19FDA97" w14:textId="77777777" w:rsidR="00D972DF" w:rsidRPr="000F5053" w:rsidRDefault="00D972DF" w:rsidP="002A5309">
      <w:pPr>
        <w:pStyle w:val="3"/>
        <w:numPr>
          <w:ilvl w:val="0"/>
          <w:numId w:val="0"/>
        </w:numPr>
        <w:tabs>
          <w:tab w:val="clear" w:pos="630"/>
        </w:tabs>
        <w:snapToGrid w:val="0"/>
      </w:pPr>
    </w:p>
    <w:p w14:paraId="7C91BC93" w14:textId="1A290C2C" w:rsidR="00D972DF"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-2</w:t>
      </w:r>
      <w:r w:rsidR="00D972DF" w:rsidRPr="000F5053">
        <w:rPr>
          <w:rFonts w:hint="eastAsia"/>
        </w:rPr>
        <w:t xml:space="preserve">　</w:t>
      </w:r>
      <w:proofErr w:type="spellStart"/>
      <w:r w:rsidR="00D972DF" w:rsidRPr="000F5053">
        <w:rPr>
          <w:rFonts w:hint="eastAsia"/>
        </w:rPr>
        <w:t>代替可能性の内容</w:t>
      </w:r>
      <w:proofErr w:type="spellEnd"/>
    </w:p>
    <w:p w14:paraId="7DFC5EEA" w14:textId="7F8598B9" w:rsidR="00D972DF" w:rsidRPr="00CF3CEA" w:rsidRDefault="00D972DF" w:rsidP="002A5309">
      <w:pPr>
        <w:pStyle w:val="3"/>
        <w:numPr>
          <w:ilvl w:val="0"/>
          <w:numId w:val="0"/>
        </w:numPr>
        <w:ind w:leftChars="100" w:left="210"/>
      </w:pPr>
      <w:r w:rsidRPr="000F5053">
        <w:rPr>
          <w:rFonts w:hint="eastAsia"/>
        </w:rPr>
        <w:t>上記</w:t>
      </w:r>
      <w:bookmarkStart w:id="3" w:name="_Hlk185498817"/>
      <w:r w:rsidR="006B6B37">
        <w:rPr>
          <w:rFonts w:hint="eastAsia"/>
          <w:lang w:eastAsia="ja-JP"/>
        </w:rPr>
        <w:t>E</w:t>
      </w:r>
      <w:r w:rsidR="006B6B37">
        <w:rPr>
          <w:lang w:eastAsia="ja-JP"/>
        </w:rPr>
        <w:t>-</w:t>
      </w:r>
      <w:r w:rsidR="006B6B37">
        <w:rPr>
          <w:rFonts w:hint="eastAsia"/>
          <w:lang w:eastAsia="ja-JP"/>
        </w:rPr>
        <w:t>1</w:t>
      </w:r>
      <w:r w:rsidR="006B6B37">
        <w:rPr>
          <w:lang w:eastAsia="ja-JP"/>
        </w:rPr>
        <w:t>-1</w:t>
      </w:r>
      <w:bookmarkEnd w:id="3"/>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002A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5D23F9A" w14:textId="77777777" w:rsidR="00D972DF" w:rsidRPr="001914C7" w:rsidRDefault="00D972DF" w:rsidP="002A5309">
      <w:pPr>
        <w:pStyle w:val="3"/>
        <w:numPr>
          <w:ilvl w:val="0"/>
          <w:numId w:val="0"/>
        </w:numPr>
        <w:tabs>
          <w:tab w:val="clear" w:pos="630"/>
          <w:tab w:val="left" w:pos="0"/>
        </w:tabs>
        <w:snapToGrid w:val="0"/>
      </w:pPr>
    </w:p>
    <w:p w14:paraId="7DDED5E0" w14:textId="1C029867" w:rsidR="00D972DF"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-3</w:t>
      </w:r>
      <w:r w:rsidR="00D972DF">
        <w:rPr>
          <w:rFonts w:hint="eastAsia"/>
        </w:rPr>
        <w:t xml:space="preserve">　</w:t>
      </w:r>
      <w:proofErr w:type="spellStart"/>
      <w:r w:rsidR="00D972DF">
        <w:rPr>
          <w:rFonts w:hint="eastAsia"/>
        </w:rPr>
        <w:t>代替が不可能な理由</w:t>
      </w:r>
      <w:proofErr w:type="spellEnd"/>
    </w:p>
    <w:p w14:paraId="68BFF7E5" w14:textId="73C7415A" w:rsidR="00D972DF" w:rsidRPr="000F5053" w:rsidRDefault="00D972DF" w:rsidP="002A5309">
      <w:pPr>
        <w:pStyle w:val="3"/>
        <w:numPr>
          <w:ilvl w:val="0"/>
          <w:numId w:val="0"/>
        </w:numPr>
        <w:ind w:leftChars="100" w:left="210"/>
        <w:jc w:val="left"/>
      </w:pPr>
      <w:r w:rsidRPr="00CF3CEA">
        <w:rPr>
          <w:rFonts w:hint="eastAsia"/>
        </w:rPr>
        <w:t>上</w:t>
      </w:r>
      <w:r w:rsidRPr="000F5053">
        <w:rPr>
          <w:rFonts w:hint="eastAsia"/>
        </w:rPr>
        <w:t>記</w:t>
      </w:r>
      <w:r w:rsidR="001B40AC">
        <w:rPr>
          <w:rFonts w:hint="eastAsia"/>
          <w:lang w:eastAsia="ja-JP"/>
        </w:rPr>
        <w:t>E</w:t>
      </w:r>
      <w:r w:rsidR="001B40AC">
        <w:rPr>
          <w:lang w:eastAsia="ja-JP"/>
        </w:rPr>
        <w:t>-</w:t>
      </w:r>
      <w:r w:rsidR="001B40AC">
        <w:rPr>
          <w:rFonts w:hint="eastAsia"/>
          <w:lang w:eastAsia="ja-JP"/>
        </w:rPr>
        <w:t>1</w:t>
      </w:r>
      <w:r w:rsidR="001B40AC">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005002A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57BC91C" w14:textId="40395AB4" w:rsidR="00DB302A" w:rsidRPr="006B6B37" w:rsidRDefault="00DB302A" w:rsidP="005D2DCF">
      <w:pPr>
        <w:pStyle w:val="2"/>
        <w:numPr>
          <w:ilvl w:val="0"/>
          <w:numId w:val="0"/>
        </w:numPr>
        <w:ind w:firstLineChars="100" w:firstLine="210"/>
        <w:rPr>
          <w:lang w:eastAsia="ja-JP"/>
        </w:rPr>
      </w:pPr>
    </w:p>
    <w:p w14:paraId="3F4D2A60" w14:textId="72390EE9" w:rsidR="00403D15" w:rsidRPr="001B40AC" w:rsidRDefault="0096401F" w:rsidP="0096401F">
      <w:pPr>
        <w:pStyle w:val="2"/>
        <w:numPr>
          <w:ilvl w:val="0"/>
          <w:numId w:val="0"/>
        </w:numPr>
        <w:rPr>
          <w:color w:val="000000" w:themeColor="text1"/>
          <w:lang w:eastAsia="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lang w:eastAsia="ja-JP"/>
        </w:rPr>
        <w:t>E</w:t>
      </w:r>
      <w:r>
        <w:rPr>
          <w:lang w:eastAsia="ja-JP"/>
        </w:rPr>
        <w:t>-</w:t>
      </w:r>
      <w:r w:rsidR="0007572E">
        <w:rPr>
          <w:rFonts w:hint="eastAsia"/>
          <w:lang w:eastAsia="ja-JP"/>
        </w:rPr>
        <w:t>2</w:t>
      </w:r>
      <w:r w:rsidR="00AE634C" w:rsidRPr="00403D15">
        <w:rPr>
          <w:rFonts w:hint="eastAsia"/>
          <w:lang w:eastAsia="ja-JP"/>
        </w:rPr>
        <w:t xml:space="preserve">　</w:t>
      </w:r>
      <w:r w:rsidR="009A6332">
        <w:rPr>
          <w:rFonts w:hint="eastAsia"/>
          <w:lang w:eastAsia="ja-JP"/>
        </w:rPr>
        <w:t>品種</w:t>
      </w:r>
      <w:r w:rsidR="00403D15" w:rsidRPr="00403D15">
        <w:rPr>
          <w:rFonts w:hint="eastAsia"/>
          <w:lang w:eastAsia="ja-JP"/>
        </w:rPr>
        <w:t>間の相違の状況</w:t>
      </w:r>
    </w:p>
    <w:p w14:paraId="645E5746" w14:textId="58B85379" w:rsidR="00AE634C" w:rsidRPr="00403D15" w:rsidRDefault="0096401F" w:rsidP="0096401F">
      <w:pPr>
        <w:pStyle w:val="3"/>
        <w:numPr>
          <w:ilvl w:val="0"/>
          <w:numId w:val="0"/>
        </w:numPr>
      </w:pPr>
      <w:r>
        <w:rPr>
          <w:lang w:eastAsia="ja-JP"/>
        </w:rPr>
        <w:t>E-</w:t>
      </w:r>
      <w:r w:rsidR="0007572E">
        <w:rPr>
          <w:rFonts w:hint="eastAsia"/>
          <w:lang w:eastAsia="ja-JP"/>
        </w:rPr>
        <w:t>2</w:t>
      </w:r>
      <w:r>
        <w:rPr>
          <w:lang w:eastAsia="ja-JP"/>
        </w:rPr>
        <w:t>-1</w:t>
      </w:r>
      <w:r w:rsidR="00403D15" w:rsidRPr="00403D15">
        <w:rPr>
          <w:rFonts w:hint="eastAsia"/>
          <w:lang w:eastAsia="ja-JP"/>
        </w:rPr>
        <w:t xml:space="preserve">　</w:t>
      </w:r>
      <w:r w:rsidR="009A6332">
        <w:rPr>
          <w:rFonts w:hint="eastAsia"/>
          <w:lang w:eastAsia="ja-JP"/>
        </w:rPr>
        <w:t>品種</w:t>
      </w:r>
      <w:proofErr w:type="spellStart"/>
      <w:r w:rsidR="00AE634C" w:rsidRPr="00403D15">
        <w:rPr>
          <w:rFonts w:hint="eastAsia"/>
        </w:rPr>
        <w:t>間の相違点</w:t>
      </w:r>
      <w:proofErr w:type="spellEnd"/>
    </w:p>
    <w:p w14:paraId="2F201253" w14:textId="45A76B4C" w:rsidR="00D63EA7" w:rsidRPr="00403D15" w:rsidRDefault="00D63EA7" w:rsidP="00D63EA7">
      <w:pPr>
        <w:pStyle w:val="2"/>
        <w:numPr>
          <w:ilvl w:val="0"/>
          <w:numId w:val="0"/>
        </w:numPr>
        <w:ind w:leftChars="100" w:left="210"/>
        <w:rPr>
          <w:lang w:eastAsia="ja-JP"/>
        </w:rPr>
      </w:pPr>
      <w:r w:rsidRPr="00403D15">
        <w:rPr>
          <w:rFonts w:hint="eastAsia"/>
        </w:rPr>
        <w:t>調査対象貨物、第三国産同種の貨物及び本邦産</w:t>
      </w:r>
      <w:r w:rsidRPr="00403D15">
        <w:rPr>
          <w:rFonts w:hint="eastAsia"/>
          <w:lang w:eastAsia="ja-JP"/>
        </w:rPr>
        <w:t>同種の貨物について、</w:t>
      </w:r>
      <w:r w:rsidR="0059669B">
        <w:rPr>
          <w:rFonts w:hint="eastAsia"/>
          <w:lang w:eastAsia="ja-JP"/>
        </w:rPr>
        <w:t>異なる</w:t>
      </w:r>
      <w:r w:rsidR="009A6332">
        <w:rPr>
          <w:rFonts w:hint="eastAsia"/>
          <w:lang w:eastAsia="ja-JP"/>
        </w:rPr>
        <w:t>品種</w:t>
      </w:r>
      <w:r w:rsidR="00AE634C" w:rsidRPr="00403D15">
        <w:rPr>
          <w:rFonts w:hint="eastAsia"/>
          <w:lang w:eastAsia="ja-JP"/>
        </w:rPr>
        <w:t>間</w:t>
      </w:r>
      <w:r w:rsidRPr="00403D15">
        <w:rPr>
          <w:rFonts w:hint="eastAsia"/>
          <w:lang w:eastAsia="ja-JP"/>
        </w:rPr>
        <w:t>で比較した場合</w:t>
      </w:r>
      <w:r w:rsidR="006855AC">
        <w:rPr>
          <w:rFonts w:hint="eastAsia"/>
          <w:lang w:eastAsia="ja-JP"/>
        </w:rPr>
        <w:t>、その物理的及び化学的特性や最終的な用途に関する相違点の有無を</w:t>
      </w:r>
      <w:r w:rsidRPr="006855AC">
        <w:rPr>
          <w:rFonts w:hint="eastAsia"/>
          <w:b/>
          <w:color w:val="FF0000"/>
          <w:bdr w:val="single" w:sz="4" w:space="0" w:color="auto"/>
          <w:lang w:eastAsia="ja-JP"/>
        </w:rPr>
        <w:t>様式</w:t>
      </w:r>
      <w:r w:rsidR="004C3AAE" w:rsidRPr="006855AC">
        <w:rPr>
          <w:rFonts w:hint="eastAsia"/>
          <w:b/>
          <w:color w:val="FF0000"/>
          <w:bdr w:val="single" w:sz="4" w:space="0" w:color="auto"/>
          <w:lang w:eastAsia="ja-JP"/>
        </w:rPr>
        <w:t>E</w:t>
      </w:r>
      <w:r w:rsidR="00403D15" w:rsidRPr="006855AC">
        <w:rPr>
          <w:rFonts w:hint="eastAsia"/>
          <w:b/>
          <w:color w:val="FF0000"/>
          <w:bdr w:val="single" w:sz="4" w:space="0" w:color="auto"/>
          <w:lang w:eastAsia="ja-JP"/>
        </w:rPr>
        <w:t>-</w:t>
      </w:r>
      <w:r w:rsidR="00520907">
        <w:rPr>
          <w:rFonts w:hint="eastAsia"/>
          <w:b/>
          <w:color w:val="FF0000"/>
          <w:bdr w:val="single" w:sz="4" w:space="0" w:color="auto"/>
          <w:lang w:eastAsia="ja-JP"/>
        </w:rPr>
        <w:t>2</w:t>
      </w:r>
      <w:r w:rsidRPr="006855AC">
        <w:rPr>
          <w:rFonts w:hint="eastAsia"/>
          <w:b/>
          <w:color w:val="FF0000"/>
          <w:bdr w:val="single" w:sz="4" w:space="0" w:color="auto"/>
          <w:lang w:eastAsia="ja-JP"/>
        </w:rPr>
        <w:t>-1</w:t>
      </w:r>
      <w:r w:rsidRPr="00403D15">
        <w:rPr>
          <w:rFonts w:hint="eastAsia"/>
          <w:lang w:eastAsia="ja-JP"/>
        </w:rPr>
        <w:t>に回答してください。</w:t>
      </w:r>
    </w:p>
    <w:p w14:paraId="7C6BC920" w14:textId="77777777" w:rsidR="00D63EA7" w:rsidRPr="00403D15" w:rsidRDefault="00D63EA7" w:rsidP="00D63EA7">
      <w:pPr>
        <w:pStyle w:val="3"/>
        <w:numPr>
          <w:ilvl w:val="0"/>
          <w:numId w:val="0"/>
        </w:numPr>
        <w:snapToGrid w:val="0"/>
      </w:pPr>
    </w:p>
    <w:p w14:paraId="4E0FBBB2" w14:textId="3D15B699" w:rsidR="00D63EA7" w:rsidRPr="00403D15" w:rsidRDefault="0096401F" w:rsidP="0096401F">
      <w:pPr>
        <w:pStyle w:val="3"/>
        <w:numPr>
          <w:ilvl w:val="0"/>
          <w:numId w:val="0"/>
        </w:numPr>
      </w:pPr>
      <w:r>
        <w:rPr>
          <w:rFonts w:hint="eastAsia"/>
          <w:lang w:eastAsia="ja-JP"/>
        </w:rPr>
        <w:t>E</w:t>
      </w:r>
      <w:r>
        <w:rPr>
          <w:lang w:eastAsia="ja-JP"/>
        </w:rPr>
        <w:t>-</w:t>
      </w:r>
      <w:r w:rsidR="0007572E">
        <w:rPr>
          <w:rFonts w:hint="eastAsia"/>
          <w:lang w:eastAsia="ja-JP"/>
        </w:rPr>
        <w:t>2</w:t>
      </w:r>
      <w:r>
        <w:rPr>
          <w:lang w:eastAsia="ja-JP"/>
        </w:rPr>
        <w:t>-2</w:t>
      </w:r>
      <w:r w:rsidR="00D63EA7" w:rsidRPr="00403D15">
        <w:rPr>
          <w:rFonts w:hint="eastAsia"/>
        </w:rPr>
        <w:t xml:space="preserve">　</w:t>
      </w:r>
      <w:proofErr w:type="spellStart"/>
      <w:r w:rsidR="00D63EA7" w:rsidRPr="00403D15">
        <w:rPr>
          <w:rFonts w:hint="eastAsia"/>
        </w:rPr>
        <w:t>相違の内容</w:t>
      </w:r>
      <w:proofErr w:type="spellEnd"/>
    </w:p>
    <w:p w14:paraId="4CA08B3B" w14:textId="3D43DE56" w:rsidR="00D63EA7" w:rsidRPr="00403D15"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lang w:eastAsia="ja-JP"/>
        </w:rPr>
        <w:t>E</w:t>
      </w:r>
      <w:r w:rsidR="004C3AAE" w:rsidRPr="00403D15">
        <w:rPr>
          <w:rFonts w:hint="eastAsia"/>
        </w:rPr>
        <w:t>-</w:t>
      </w:r>
      <w:r w:rsidR="00520907">
        <w:rPr>
          <w:rFonts w:hint="eastAsia"/>
          <w:lang w:eastAsia="ja-JP"/>
        </w:rPr>
        <w:t>2</w:t>
      </w:r>
      <w:r w:rsidRPr="00403D15">
        <w:rPr>
          <w:rFonts w:hint="eastAsia"/>
        </w:rPr>
        <w:t>-1</w:t>
      </w:r>
      <w:r w:rsidRPr="00403D15">
        <w:rPr>
          <w:rFonts w:hint="eastAsia"/>
        </w:rPr>
        <w:t>において、相違点が「有」</w:t>
      </w:r>
      <w:r w:rsidRPr="00403D15">
        <w:rPr>
          <w:rFonts w:hint="eastAsia"/>
          <w:lang w:eastAsia="ja-JP"/>
        </w:rPr>
        <w:t>と回答した</w:t>
      </w:r>
      <w:r w:rsidR="006855AC">
        <w:rPr>
          <w:rFonts w:hint="eastAsia"/>
        </w:rPr>
        <w:t>場合には、その内容を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Pr="006855AC">
        <w:rPr>
          <w:rFonts w:hint="eastAsia"/>
          <w:b/>
          <w:color w:val="FF0000"/>
          <w:bdr w:val="single" w:sz="4" w:space="0" w:color="auto"/>
        </w:rPr>
        <w:t>-</w:t>
      </w:r>
      <w:r w:rsidR="00520907">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w:t>
      </w:r>
      <w:r w:rsidRPr="00403D15">
        <w:rPr>
          <w:rFonts w:hint="eastAsia"/>
        </w:rPr>
        <w:lastRenderedPageBreak/>
        <w:t>ください。</w:t>
      </w:r>
    </w:p>
    <w:p w14:paraId="460A4208" w14:textId="77777777" w:rsidR="00D63EA7" w:rsidRPr="00403D15" w:rsidRDefault="00D63EA7" w:rsidP="00D63EA7"/>
    <w:p w14:paraId="12940074" w14:textId="0AD73707" w:rsidR="00D63EA7" w:rsidRPr="00403D15" w:rsidRDefault="0096401F" w:rsidP="0096401F">
      <w:pPr>
        <w:pStyle w:val="2"/>
        <w:numPr>
          <w:ilvl w:val="0"/>
          <w:numId w:val="0"/>
        </w:numPr>
      </w:pPr>
      <w:r>
        <w:rPr>
          <w:rFonts w:hint="eastAsia"/>
          <w:lang w:eastAsia="ja-JP"/>
        </w:rPr>
        <w:t>E</w:t>
      </w:r>
      <w:r>
        <w:rPr>
          <w:lang w:eastAsia="ja-JP"/>
        </w:rPr>
        <w:t>-</w:t>
      </w:r>
      <w:r w:rsidR="0007572E">
        <w:rPr>
          <w:rFonts w:hint="eastAsia"/>
          <w:lang w:eastAsia="ja-JP"/>
        </w:rPr>
        <w:t>3</w:t>
      </w:r>
      <w:r w:rsidR="00D63EA7" w:rsidRPr="00403D15">
        <w:rPr>
          <w:rFonts w:hint="eastAsia"/>
          <w:lang w:eastAsia="ja-JP"/>
        </w:rPr>
        <w:t xml:space="preserve">　</w:t>
      </w:r>
      <w:bookmarkStart w:id="4" w:name="品種間の競合"/>
      <w:bookmarkEnd w:id="4"/>
      <w:r w:rsidR="009A6332">
        <w:rPr>
          <w:rFonts w:hint="eastAsia"/>
          <w:lang w:eastAsia="ja-JP"/>
        </w:rPr>
        <w:t>品種</w:t>
      </w:r>
      <w:proofErr w:type="spellStart"/>
      <w:r w:rsidR="00D63EA7" w:rsidRPr="00403D15">
        <w:rPr>
          <w:rFonts w:hint="eastAsia"/>
        </w:rPr>
        <w:t>間の市場における競合</w:t>
      </w:r>
      <w:proofErr w:type="spellEnd"/>
    </w:p>
    <w:p w14:paraId="52E229EC" w14:textId="68162C83" w:rsidR="00D63EA7" w:rsidRPr="00403D15" w:rsidRDefault="0096401F" w:rsidP="0096401F">
      <w:pPr>
        <w:pStyle w:val="3"/>
        <w:numPr>
          <w:ilvl w:val="0"/>
          <w:numId w:val="0"/>
        </w:numPr>
      </w:pPr>
      <w:r>
        <w:rPr>
          <w:lang w:eastAsia="ja-JP"/>
        </w:rPr>
        <w:t>E-</w:t>
      </w:r>
      <w:r w:rsidR="0007572E">
        <w:rPr>
          <w:rFonts w:hint="eastAsia"/>
          <w:lang w:eastAsia="ja-JP"/>
        </w:rPr>
        <w:t>3</w:t>
      </w:r>
      <w:r>
        <w:rPr>
          <w:lang w:eastAsia="ja-JP"/>
        </w:rPr>
        <w:t>-1</w:t>
      </w:r>
      <w:r w:rsidR="00D63EA7" w:rsidRPr="00403D15">
        <w:rPr>
          <w:rFonts w:hint="eastAsia"/>
          <w:lang w:eastAsia="ja-JP"/>
        </w:rPr>
        <w:t xml:space="preserve">　</w:t>
      </w:r>
      <w:r w:rsidR="009A6332">
        <w:rPr>
          <w:rFonts w:hint="eastAsia"/>
          <w:lang w:eastAsia="ja-JP"/>
        </w:rPr>
        <w:t>品種</w:t>
      </w:r>
      <w:proofErr w:type="spellStart"/>
      <w:r w:rsidR="00D63EA7" w:rsidRPr="00403D15">
        <w:rPr>
          <w:rFonts w:hint="eastAsia"/>
        </w:rPr>
        <w:t>間の市場における競合</w:t>
      </w:r>
      <w:proofErr w:type="spellEnd"/>
    </w:p>
    <w:p w14:paraId="496F1D06" w14:textId="44D46433" w:rsidR="00D63EA7" w:rsidRPr="00403D15" w:rsidRDefault="00D63EA7" w:rsidP="00D63EA7">
      <w:pPr>
        <w:pStyle w:val="3"/>
        <w:numPr>
          <w:ilvl w:val="0"/>
          <w:numId w:val="0"/>
        </w:numPr>
        <w:tabs>
          <w:tab w:val="clear" w:pos="630"/>
          <w:tab w:val="left" w:pos="0"/>
        </w:tabs>
        <w:ind w:leftChars="100" w:left="210"/>
        <w:rPr>
          <w:lang w:eastAsia="ja-JP"/>
        </w:rPr>
      </w:pPr>
      <w:proofErr w:type="spellStart"/>
      <w:r w:rsidRPr="00403D15">
        <w:rPr>
          <w:rFonts w:hint="eastAsia"/>
        </w:rPr>
        <w:t>調査対象貨物、第三国産同種の貨物及び本邦産同種の貨物について、</w:t>
      </w:r>
      <w:r w:rsidR="00BA2DF1">
        <w:rPr>
          <w:rFonts w:hint="eastAsia"/>
          <w:lang w:eastAsia="ja-JP"/>
        </w:rPr>
        <w:t>同種または異なる</w:t>
      </w:r>
      <w:r w:rsidR="009A6332">
        <w:rPr>
          <w:rFonts w:hint="eastAsia"/>
          <w:lang w:eastAsia="ja-JP"/>
        </w:rPr>
        <w:t>品種</w:t>
      </w:r>
      <w:proofErr w:type="spellEnd"/>
      <w:r w:rsidRPr="00403D15">
        <w:rPr>
          <w:rFonts w:hint="eastAsia"/>
        </w:rPr>
        <w:t>間で比較した場合、その市場における競合の有無を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F26E4F">
        <w:rPr>
          <w:rFonts w:hint="eastAsia"/>
          <w:b/>
          <w:color w:val="FF0000"/>
          <w:bdr w:val="single" w:sz="4" w:space="0" w:color="auto"/>
          <w:lang w:eastAsia="ja-JP"/>
        </w:rPr>
        <w:t>3</w:t>
      </w:r>
      <w:r w:rsidRPr="006855AC">
        <w:rPr>
          <w:rFonts w:hint="eastAsia"/>
          <w:b/>
          <w:color w:val="FF0000"/>
          <w:bdr w:val="single" w:sz="4" w:space="0" w:color="auto"/>
        </w:rPr>
        <w:t>-1</w:t>
      </w:r>
      <w:r w:rsidRPr="00403D15">
        <w:rPr>
          <w:rFonts w:hint="eastAsia"/>
        </w:rPr>
        <w:t>に回答してください。</w:t>
      </w:r>
    </w:p>
    <w:p w14:paraId="46B9444C" w14:textId="77777777" w:rsidR="00D63EA7" w:rsidRPr="00403D15" w:rsidRDefault="00D63EA7" w:rsidP="00D63EA7">
      <w:pPr>
        <w:pStyle w:val="3"/>
        <w:numPr>
          <w:ilvl w:val="0"/>
          <w:numId w:val="0"/>
        </w:numPr>
      </w:pPr>
    </w:p>
    <w:p w14:paraId="4C7DFEA3" w14:textId="39B387B6" w:rsidR="00D63EA7" w:rsidRPr="00403D15" w:rsidRDefault="0096401F" w:rsidP="0096401F">
      <w:pPr>
        <w:pStyle w:val="3"/>
        <w:numPr>
          <w:ilvl w:val="0"/>
          <w:numId w:val="0"/>
        </w:numPr>
      </w:pPr>
      <w:r>
        <w:rPr>
          <w:rFonts w:hint="eastAsia"/>
          <w:lang w:eastAsia="ja-JP"/>
        </w:rPr>
        <w:t>E</w:t>
      </w:r>
      <w:r>
        <w:rPr>
          <w:lang w:eastAsia="ja-JP"/>
        </w:rPr>
        <w:t>-</w:t>
      </w:r>
      <w:r w:rsidR="0007572E">
        <w:rPr>
          <w:rFonts w:hint="eastAsia"/>
          <w:lang w:eastAsia="ja-JP"/>
        </w:rPr>
        <w:t>3</w:t>
      </w:r>
      <w:r>
        <w:rPr>
          <w:lang w:eastAsia="ja-JP"/>
        </w:rPr>
        <w:t>-2</w:t>
      </w:r>
      <w:r w:rsidR="00D63EA7" w:rsidRPr="00403D15">
        <w:rPr>
          <w:rFonts w:hint="eastAsia"/>
        </w:rPr>
        <w:t xml:space="preserve">　</w:t>
      </w:r>
      <w:proofErr w:type="spellStart"/>
      <w:r w:rsidR="00D63EA7" w:rsidRPr="00403D15">
        <w:rPr>
          <w:rFonts w:hint="eastAsia"/>
        </w:rPr>
        <w:t>競合の内容</w:t>
      </w:r>
      <w:proofErr w:type="spellEnd"/>
    </w:p>
    <w:p w14:paraId="189E83B1" w14:textId="2657CC29" w:rsidR="00D63EA7"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rPr>
        <w:t>E</w:t>
      </w:r>
      <w:r w:rsidRPr="00403D15">
        <w:rPr>
          <w:rFonts w:hint="eastAsia"/>
        </w:rPr>
        <w:t>-</w:t>
      </w:r>
      <w:r w:rsidR="00520907">
        <w:rPr>
          <w:rFonts w:hint="eastAsia"/>
          <w:lang w:eastAsia="ja-JP"/>
        </w:rPr>
        <w:t>3</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F26E4F">
        <w:rPr>
          <w:rFonts w:hint="eastAsia"/>
          <w:b/>
          <w:color w:val="FF0000"/>
          <w:bdr w:val="single" w:sz="4" w:space="0" w:color="auto"/>
          <w:lang w:eastAsia="ja-JP"/>
        </w:rPr>
        <w:t>3</w:t>
      </w:r>
      <w:r w:rsidRPr="006855AC">
        <w:rPr>
          <w:rFonts w:hint="eastAsia"/>
          <w:b/>
          <w:color w:val="FF0000"/>
          <w:bdr w:val="single" w:sz="4" w:space="0" w:color="auto"/>
        </w:rPr>
        <w:t>-2</w:t>
      </w:r>
      <w:r w:rsidRPr="00403D15">
        <w:rPr>
          <w:rFonts w:hint="eastAsia"/>
        </w:rPr>
        <w:t>に回答してください。</w:t>
      </w:r>
    </w:p>
    <w:p w14:paraId="639F9F19" w14:textId="77777777" w:rsidR="00956260" w:rsidRDefault="00956260" w:rsidP="00D63EA7">
      <w:pPr>
        <w:pStyle w:val="3"/>
        <w:numPr>
          <w:ilvl w:val="0"/>
          <w:numId w:val="0"/>
        </w:numPr>
        <w:tabs>
          <w:tab w:val="clear" w:pos="630"/>
          <w:tab w:val="left" w:pos="0"/>
        </w:tabs>
        <w:ind w:leftChars="100" w:left="210"/>
        <w:rPr>
          <w:lang w:eastAsia="ja-JP"/>
        </w:rPr>
      </w:pPr>
    </w:p>
    <w:p w14:paraId="3B2F9E27" w14:textId="7F5AC689" w:rsidR="00611DF9" w:rsidRPr="000F5053" w:rsidRDefault="0096401F" w:rsidP="0096401F">
      <w:pPr>
        <w:pStyle w:val="2"/>
        <w:numPr>
          <w:ilvl w:val="0"/>
          <w:numId w:val="0"/>
        </w:numPr>
      </w:pPr>
      <w:bookmarkStart w:id="5" w:name="重視する事項"/>
      <w:bookmarkStart w:id="6" w:name="_Ref221956844"/>
      <w:bookmarkEnd w:id="5"/>
      <w:r>
        <w:rPr>
          <w:rFonts w:hint="eastAsia"/>
          <w:lang w:eastAsia="ja-JP"/>
        </w:rPr>
        <w:t>E</w:t>
      </w:r>
      <w:r>
        <w:rPr>
          <w:lang w:eastAsia="ja-JP"/>
        </w:rPr>
        <w:t>-</w:t>
      </w:r>
      <w:r w:rsidR="0007572E">
        <w:rPr>
          <w:rFonts w:hint="eastAsia"/>
          <w:lang w:eastAsia="ja-JP"/>
        </w:rPr>
        <w:t>4</w:t>
      </w:r>
      <w:r w:rsidR="00611DF9" w:rsidRPr="000F5053">
        <w:rPr>
          <w:rFonts w:hint="eastAsia"/>
        </w:rPr>
        <w:t xml:space="preserve">　</w:t>
      </w:r>
      <w:proofErr w:type="spellStart"/>
      <w:r w:rsidR="00611DF9" w:rsidRPr="000F5053">
        <w:rPr>
          <w:rFonts w:hint="eastAsia"/>
        </w:rPr>
        <w:t>貴社</w:t>
      </w:r>
      <w:r w:rsidR="0063294D" w:rsidRPr="000F5053">
        <w:rPr>
          <w:rFonts w:hint="eastAsia"/>
          <w:lang w:eastAsia="ja-JP"/>
        </w:rPr>
        <w:t>の</w:t>
      </w:r>
      <w:r w:rsidR="0063294D" w:rsidRPr="000F5053">
        <w:rPr>
          <w:rFonts w:hint="eastAsia"/>
        </w:rPr>
        <w:t>顧客が</w:t>
      </w:r>
      <w:r w:rsidR="00701AA4">
        <w:rPr>
          <w:rFonts w:hint="eastAsia"/>
          <w:lang w:eastAsia="ja-JP"/>
        </w:rPr>
        <w:t>購入する際に</w:t>
      </w:r>
      <w:r w:rsidR="00611DF9" w:rsidRPr="000F5053">
        <w:rPr>
          <w:rFonts w:hint="eastAsia"/>
        </w:rPr>
        <w:t>重視する事項</w:t>
      </w:r>
      <w:proofErr w:type="spellEnd"/>
    </w:p>
    <w:p w14:paraId="2CD31948" w14:textId="2A4880F3" w:rsidR="00611DF9"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4</w:t>
      </w:r>
      <w:r>
        <w:rPr>
          <w:lang w:eastAsia="ja-JP"/>
        </w:rPr>
        <w:t>-1</w:t>
      </w:r>
      <w:r w:rsidR="00611DF9" w:rsidRPr="000F5053">
        <w:rPr>
          <w:rFonts w:hint="eastAsia"/>
        </w:rPr>
        <w:t xml:space="preserve">　</w:t>
      </w:r>
      <w:proofErr w:type="spellStart"/>
      <w:r w:rsidR="00611DF9" w:rsidRPr="000F5053">
        <w:rPr>
          <w:rFonts w:hint="eastAsia"/>
        </w:rPr>
        <w:t>貴社</w:t>
      </w:r>
      <w:r w:rsidR="0063294D" w:rsidRPr="000F5053">
        <w:rPr>
          <w:rFonts w:hint="eastAsia"/>
        </w:rPr>
        <w:t>の顧客が</w:t>
      </w:r>
      <w:r w:rsidR="00701AA4">
        <w:rPr>
          <w:rFonts w:hint="eastAsia"/>
          <w:lang w:eastAsia="ja-JP"/>
        </w:rPr>
        <w:t>購入する際に</w:t>
      </w:r>
      <w:r w:rsidR="00611DF9" w:rsidRPr="000F5053">
        <w:rPr>
          <w:rFonts w:hint="eastAsia"/>
        </w:rPr>
        <w:t>重視する事項</w:t>
      </w:r>
      <w:proofErr w:type="spellEnd"/>
    </w:p>
    <w:p w14:paraId="397DB433" w14:textId="3D1BE83B" w:rsidR="00611DF9" w:rsidRPr="00FD1550" w:rsidRDefault="00611DF9" w:rsidP="00611DF9">
      <w:pPr>
        <w:pStyle w:val="3"/>
        <w:numPr>
          <w:ilvl w:val="0"/>
          <w:numId w:val="0"/>
        </w:numPr>
        <w:ind w:leftChars="100" w:left="210"/>
        <w:jc w:val="left"/>
      </w:pPr>
      <w:proofErr w:type="spellStart"/>
      <w:r w:rsidRPr="00FD1550">
        <w:t>貴社が調査対象貨物、第三国産同種の貨物又は本邦産同種の貨物</w:t>
      </w:r>
      <w:r w:rsidR="0063294D" w:rsidRPr="00FD1550">
        <w:rPr>
          <w:lang w:eastAsia="ja-JP"/>
        </w:rPr>
        <w:t>を</w:t>
      </w:r>
      <w:r w:rsidR="005B6A5A" w:rsidRPr="00FD1550">
        <w:rPr>
          <w:lang w:val="en-US"/>
        </w:rPr>
        <w:t>取り扱う</w:t>
      </w:r>
      <w:r w:rsidR="0063294D" w:rsidRPr="00FD1550">
        <w:t>に際し、貴社の顧客（産業</w:t>
      </w:r>
      <w:r w:rsidR="0063294D" w:rsidRPr="0095688F">
        <w:t>上の使用者等）</w:t>
      </w:r>
      <w:r w:rsidR="0063294D" w:rsidRPr="0095688F">
        <w:rPr>
          <w:lang w:eastAsia="ja-JP"/>
        </w:rPr>
        <w:t>が</w:t>
      </w:r>
      <w:proofErr w:type="spellEnd"/>
      <w:r w:rsidRPr="0095688F">
        <w:t>重視した事項（例えば、価格、決済条件、品質、輸送網（輸送ネットワーク）、安全性、品揃えの幅（製品レンジ）、技術援助（技術サポート）、供給安定性、配送期間</w:t>
      </w:r>
      <w:r w:rsidR="002A7011" w:rsidRPr="0095688F">
        <w:rPr>
          <w:rFonts w:hint="eastAsia"/>
          <w:lang w:eastAsia="ja-JP"/>
        </w:rPr>
        <w:t>、規格（</w:t>
      </w:r>
      <w:proofErr w:type="spellStart"/>
      <w:r w:rsidR="002A7011" w:rsidRPr="0095688F">
        <w:rPr>
          <w:rFonts w:hint="eastAsia"/>
          <w:lang w:eastAsia="ja-JP"/>
        </w:rPr>
        <w:t>JIS</w:t>
      </w:r>
      <w:r w:rsidR="002A7011" w:rsidRPr="0095688F">
        <w:rPr>
          <w:rFonts w:hint="eastAsia"/>
          <w:lang w:eastAsia="ja-JP"/>
        </w:rPr>
        <w:t>等</w:t>
      </w:r>
      <w:proofErr w:type="spellEnd"/>
      <w:r w:rsidR="002A7011" w:rsidRPr="0095688F">
        <w:rPr>
          <w:rFonts w:hint="eastAsia"/>
          <w:lang w:eastAsia="ja-JP"/>
        </w:rPr>
        <w:t>）</w:t>
      </w:r>
      <w:r w:rsidRPr="0095688F">
        <w:t>等）</w:t>
      </w:r>
      <w:r w:rsidRPr="0095688F">
        <w:rPr>
          <w:spacing w:val="10"/>
        </w:rPr>
        <w:t>について、その重視する度合いを</w:t>
      </w:r>
      <w:r w:rsidRPr="0095688F">
        <w:rPr>
          <w:spacing w:val="10"/>
        </w:rPr>
        <w:t>5</w:t>
      </w:r>
      <w:r w:rsidRPr="0095688F">
        <w:rPr>
          <w:spacing w:val="10"/>
        </w:rPr>
        <w:t>段階評価で</w:t>
      </w:r>
      <w:r w:rsidRPr="0095688F">
        <w:rPr>
          <w:b/>
          <w:color w:val="FF0000"/>
          <w:spacing w:val="10"/>
          <w:bdr w:val="single" w:sz="4" w:space="0" w:color="auto"/>
        </w:rPr>
        <w:t>様式</w:t>
      </w:r>
      <w:r w:rsidR="0098795C" w:rsidRPr="0095688F">
        <w:rPr>
          <w:b/>
          <w:color w:val="FF0000"/>
          <w:spacing w:val="10"/>
          <w:bdr w:val="single" w:sz="4" w:space="0" w:color="auto"/>
          <w:lang w:eastAsia="ja-JP"/>
        </w:rPr>
        <w:t>E</w:t>
      </w:r>
      <w:r w:rsidRPr="0095688F">
        <w:rPr>
          <w:b/>
          <w:color w:val="FF0000"/>
          <w:spacing w:val="10"/>
          <w:bdr w:val="single" w:sz="4" w:space="0" w:color="auto"/>
        </w:rPr>
        <w:t>-</w:t>
      </w:r>
      <w:r w:rsidR="00520907">
        <w:rPr>
          <w:rFonts w:hint="eastAsia"/>
          <w:b/>
          <w:color w:val="FF0000"/>
          <w:spacing w:val="10"/>
          <w:bdr w:val="single" w:sz="4" w:space="0" w:color="auto"/>
          <w:lang w:eastAsia="ja-JP"/>
        </w:rPr>
        <w:t>4</w:t>
      </w:r>
      <w:r w:rsidRPr="0095688F">
        <w:rPr>
          <w:b/>
          <w:color w:val="FF0000"/>
          <w:spacing w:val="10"/>
          <w:bdr w:val="single" w:sz="4" w:space="0" w:color="auto"/>
        </w:rPr>
        <w:t>-1</w:t>
      </w:r>
      <w:r w:rsidRPr="0095688F">
        <w:rPr>
          <w:spacing w:val="10"/>
        </w:rPr>
        <w:t>に回答してください。</w:t>
      </w:r>
    </w:p>
    <w:p w14:paraId="2676E896" w14:textId="684C2722" w:rsidR="00611DF9" w:rsidRPr="00FD1550" w:rsidRDefault="00611DF9" w:rsidP="00E6475B">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005B6A5A" w:rsidRPr="00FD1550">
        <w:rPr>
          <w:spacing w:val="10"/>
        </w:rPr>
        <w:t>としてください</w:t>
      </w:r>
      <w:r w:rsidR="00691C23" w:rsidRPr="00FD1550">
        <w:rPr>
          <w:spacing w:val="10"/>
          <w:lang w:eastAsia="ja-JP"/>
        </w:rPr>
        <w:t>（重視する程度が同程度である場合には、</w:t>
      </w:r>
      <w:r w:rsidR="00C9637E" w:rsidRPr="00FD1550">
        <w:rPr>
          <w:spacing w:val="10"/>
          <w:lang w:eastAsia="ja-JP"/>
        </w:rPr>
        <w:t>複数の項目について同じ評価となること</w:t>
      </w:r>
      <w:r w:rsidR="00691C23" w:rsidRPr="00FD1550">
        <w:rPr>
          <w:spacing w:val="10"/>
          <w:lang w:eastAsia="ja-JP"/>
        </w:rPr>
        <w:t>も</w:t>
      </w:r>
      <w:r w:rsidR="00C9637E" w:rsidRPr="00FD1550">
        <w:rPr>
          <w:spacing w:val="10"/>
          <w:lang w:eastAsia="ja-JP"/>
        </w:rPr>
        <w:t>あり得ま</w:t>
      </w:r>
      <w:r w:rsidR="00C9637E" w:rsidRPr="00956260">
        <w:rPr>
          <w:spacing w:val="10"/>
          <w:lang w:eastAsia="ja-JP"/>
        </w:rPr>
        <w:t>す</w:t>
      </w:r>
      <w:r w:rsidR="00691C23" w:rsidRPr="00956260">
        <w:rPr>
          <w:spacing w:val="10"/>
          <w:lang w:eastAsia="ja-JP"/>
        </w:rPr>
        <w:t>。）</w:t>
      </w:r>
      <w:r w:rsidR="005B6A5A" w:rsidRPr="00956260">
        <w:rPr>
          <w:spacing w:val="10"/>
          <w:lang w:eastAsia="ja-JP"/>
        </w:rPr>
        <w:t>。</w:t>
      </w:r>
      <w:proofErr w:type="spellStart"/>
      <w:r w:rsidRPr="00956260">
        <w:rPr>
          <w:spacing w:val="10"/>
        </w:rPr>
        <w:t>また</w:t>
      </w:r>
      <w:r w:rsidRPr="009B3773">
        <w:rPr>
          <w:spacing w:val="10"/>
        </w:rPr>
        <w:t>、</w:t>
      </w:r>
      <w:r w:rsidR="00B56E4F">
        <w:rPr>
          <w:rFonts w:hint="eastAsia"/>
          <w:spacing w:val="10"/>
          <w:lang w:eastAsia="ja-JP"/>
        </w:rPr>
        <w:t>原産国</w:t>
      </w:r>
      <w:r w:rsidRPr="009B3773">
        <w:rPr>
          <w:spacing w:val="10"/>
        </w:rPr>
        <w:t>や</w:t>
      </w:r>
      <w:r w:rsidR="00B56E4F">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sidR="00B56E4F">
        <w:rPr>
          <w:rFonts w:hint="eastAsia"/>
          <w:spacing w:val="10"/>
          <w:lang w:eastAsia="ja-JP"/>
        </w:rPr>
        <w:t>や品種</w:t>
      </w:r>
      <w:r w:rsidRPr="00FD1550">
        <w:rPr>
          <w:spacing w:val="10"/>
        </w:rPr>
        <w:t>ごとに書き分けてください</w:t>
      </w:r>
      <w:proofErr w:type="spellEnd"/>
      <w:r w:rsidRPr="00FD1550">
        <w:rPr>
          <w:spacing w:val="10"/>
        </w:rPr>
        <w:t>。</w:t>
      </w:r>
    </w:p>
    <w:p w14:paraId="3AC59716" w14:textId="77777777" w:rsidR="00611DF9" w:rsidRPr="000F5053" w:rsidRDefault="00611DF9" w:rsidP="00E6475B">
      <w:pPr>
        <w:pStyle w:val="aff9"/>
        <w:snapToGrid w:val="0"/>
        <w:ind w:leftChars="0" w:left="0"/>
      </w:pPr>
    </w:p>
    <w:bookmarkEnd w:id="6"/>
    <w:p w14:paraId="4942039A" w14:textId="04C66CB9" w:rsidR="00611DF9"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4</w:t>
      </w:r>
      <w:r>
        <w:rPr>
          <w:lang w:eastAsia="ja-JP"/>
        </w:rPr>
        <w:t>-2</w:t>
      </w:r>
      <w:r w:rsidR="00611DF9" w:rsidRPr="000F5053">
        <w:rPr>
          <w:rFonts w:hint="eastAsia"/>
        </w:rPr>
        <w:t xml:space="preserve">　</w:t>
      </w:r>
      <w:r w:rsidR="00894F9D">
        <w:rPr>
          <w:rFonts w:hint="eastAsia"/>
          <w:lang w:eastAsia="ja-JP"/>
        </w:rPr>
        <w:t>重視する事項の相違点</w:t>
      </w:r>
    </w:p>
    <w:p w14:paraId="0646540F" w14:textId="48FDC369" w:rsidR="00AA4308" w:rsidRPr="0084098F" w:rsidRDefault="0096401F" w:rsidP="0096401F">
      <w:pPr>
        <w:pStyle w:val="a1"/>
        <w:numPr>
          <w:ilvl w:val="0"/>
          <w:numId w:val="0"/>
        </w:numPr>
      </w:pPr>
      <w:r>
        <w:rPr>
          <w:lang w:val="x-none"/>
        </w:rPr>
        <w:t>E-</w:t>
      </w:r>
      <w:r w:rsidR="0007572E">
        <w:rPr>
          <w:rFonts w:hint="eastAsia"/>
          <w:lang w:val="x-none"/>
        </w:rPr>
        <w:t>4</w:t>
      </w:r>
      <w:r>
        <w:rPr>
          <w:lang w:val="x-none"/>
        </w:rPr>
        <w:t>-2-1</w:t>
      </w:r>
      <w:r w:rsidR="00AA4308">
        <w:rPr>
          <w:rFonts w:hint="eastAsia"/>
        </w:rPr>
        <w:t xml:space="preserve">　重視する事項の相違点の有無</w:t>
      </w:r>
    </w:p>
    <w:p w14:paraId="04911845" w14:textId="08109584" w:rsidR="00120DA8" w:rsidRPr="00352F4F" w:rsidRDefault="00701AA4" w:rsidP="00352F4F">
      <w:pPr>
        <w:pStyle w:val="3"/>
        <w:numPr>
          <w:ilvl w:val="0"/>
          <w:numId w:val="0"/>
        </w:numPr>
        <w:ind w:left="210"/>
        <w:rPr>
          <w:b/>
          <w:color w:val="FF0000"/>
          <w:bdr w:val="single" w:sz="4" w:space="0" w:color="auto"/>
          <w:lang w:val="en-US" w:eastAsia="ja-JP"/>
        </w:rPr>
      </w:pPr>
      <w:r w:rsidRPr="00701AA4">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貴社の顧客（産業上の使用者等）が重視する事項について、原産国の違いによって重視すると考える事項に相違があると考えますか。</w:t>
      </w:r>
      <w:r w:rsidR="00120DA8" w:rsidRPr="0084098F">
        <w:rPr>
          <w:rFonts w:hint="eastAsia"/>
          <w:lang w:val="en-US"/>
        </w:rPr>
        <w:t>また、その相違は、</w:t>
      </w:r>
      <w:r w:rsidR="00A10DC8">
        <w:rPr>
          <w:rFonts w:hint="eastAsia"/>
          <w:lang w:val="en-US" w:eastAsia="ja-JP"/>
        </w:rPr>
        <w:t>原産国間</w:t>
      </w:r>
      <w:r w:rsidR="00120DA8" w:rsidRPr="0084098F">
        <w:rPr>
          <w:rFonts w:hint="eastAsia"/>
          <w:lang w:val="en-US"/>
        </w:rPr>
        <w:t>の競合状態に影響を及ぼしていましたか。</w:t>
      </w:r>
      <w:r w:rsidR="00120DA8" w:rsidRPr="0084098F">
        <w:rPr>
          <w:rFonts w:hint="eastAsia"/>
          <w:b/>
          <w:color w:val="FF0000"/>
          <w:bdr w:val="single" w:sz="4" w:space="0" w:color="auto"/>
          <w:lang w:val="en-US"/>
        </w:rPr>
        <w:t>様式</w:t>
      </w:r>
      <w:r w:rsidR="00120DA8" w:rsidRPr="0084098F">
        <w:rPr>
          <w:b/>
          <w:color w:val="FF0000"/>
          <w:bdr w:val="single" w:sz="4" w:space="0" w:color="auto"/>
          <w:lang w:val="en-US"/>
        </w:rPr>
        <w:t>E-</w:t>
      </w:r>
      <w:r w:rsidR="00352F4F">
        <w:rPr>
          <w:rFonts w:hint="eastAsia"/>
          <w:b/>
          <w:color w:val="FF0000"/>
          <w:bdr w:val="single" w:sz="4" w:space="0" w:color="auto"/>
          <w:lang w:val="en-US" w:eastAsia="ja-JP"/>
        </w:rPr>
        <w:t>4</w:t>
      </w:r>
      <w:r w:rsidR="00120DA8" w:rsidRPr="0084098F">
        <w:rPr>
          <w:b/>
          <w:color w:val="FF0000"/>
          <w:bdr w:val="single" w:sz="4" w:space="0" w:color="auto"/>
          <w:lang w:val="en-US"/>
        </w:rPr>
        <w:t>-2</w:t>
      </w:r>
      <w:r w:rsidR="00194769">
        <w:rPr>
          <w:b/>
          <w:color w:val="FF0000"/>
          <w:bdr w:val="single" w:sz="4" w:space="0" w:color="auto"/>
          <w:lang w:val="en-US"/>
        </w:rPr>
        <w:t>-1</w:t>
      </w:r>
      <w:proofErr w:type="spellStart"/>
      <w:r w:rsidR="00120DA8" w:rsidRPr="0084098F">
        <w:rPr>
          <w:lang w:val="en-US"/>
        </w:rPr>
        <w:t>に回答してください</w:t>
      </w:r>
      <w:proofErr w:type="spellEnd"/>
      <w:r w:rsidR="00120DA8" w:rsidRPr="0084098F">
        <w:rPr>
          <w:lang w:val="en-US"/>
        </w:rPr>
        <w:t>。</w:t>
      </w:r>
    </w:p>
    <w:p w14:paraId="4D5CC311" w14:textId="1FCE6CBE" w:rsidR="00611DF9" w:rsidRDefault="00611DF9" w:rsidP="00611DF9">
      <w:pPr>
        <w:pStyle w:val="3"/>
        <w:numPr>
          <w:ilvl w:val="0"/>
          <w:numId w:val="0"/>
        </w:numPr>
        <w:ind w:left="210" w:hangingChars="100" w:hanging="210"/>
      </w:pPr>
    </w:p>
    <w:p w14:paraId="4D2E796F" w14:textId="5A4C15AC" w:rsidR="00AA4308" w:rsidRDefault="0096401F" w:rsidP="0096401F">
      <w:pPr>
        <w:pStyle w:val="a1"/>
        <w:numPr>
          <w:ilvl w:val="0"/>
          <w:numId w:val="0"/>
        </w:numPr>
      </w:pPr>
      <w:r>
        <w:rPr>
          <w:rFonts w:hint="eastAsia"/>
        </w:rPr>
        <w:t>E</w:t>
      </w:r>
      <w:r>
        <w:t>-</w:t>
      </w:r>
      <w:r w:rsidR="0007572E">
        <w:rPr>
          <w:rFonts w:hint="eastAsia"/>
        </w:rPr>
        <w:t>4</w:t>
      </w:r>
      <w:r>
        <w:t>-2-2</w:t>
      </w:r>
      <w:r w:rsidR="00AA4308">
        <w:rPr>
          <w:rFonts w:hint="eastAsia"/>
        </w:rPr>
        <w:t xml:space="preserve">　相違</w:t>
      </w:r>
      <w:r w:rsidR="00701AA4">
        <w:rPr>
          <w:rFonts w:hint="eastAsia"/>
        </w:rPr>
        <w:t>の</w:t>
      </w:r>
      <w:r w:rsidR="00AA4308">
        <w:rPr>
          <w:rFonts w:hint="eastAsia"/>
        </w:rPr>
        <w:t>影響</w:t>
      </w:r>
    </w:p>
    <w:p w14:paraId="143B8E30" w14:textId="1A58EB58" w:rsidR="00FB4345" w:rsidRDefault="00FB4345" w:rsidP="007B5E73">
      <w:pPr>
        <w:pStyle w:val="a1"/>
        <w:numPr>
          <w:ilvl w:val="0"/>
          <w:numId w:val="0"/>
        </w:numPr>
        <w:ind w:leftChars="100" w:left="210"/>
      </w:pPr>
      <w:r>
        <w:rPr>
          <w:rFonts w:hint="eastAsia"/>
        </w:rPr>
        <w:t>上記</w:t>
      </w:r>
      <w:r>
        <w:rPr>
          <w:rFonts w:hint="eastAsia"/>
        </w:rPr>
        <w:t>E-</w:t>
      </w:r>
      <w:r w:rsidR="004E0591">
        <w:rPr>
          <w:rFonts w:hint="eastAsia"/>
        </w:rPr>
        <w:t>4</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w:t>
      </w:r>
      <w:r w:rsidR="008171FC">
        <w:rPr>
          <w:rFonts w:hint="eastAsia"/>
        </w:rPr>
        <w:t>、</w:t>
      </w:r>
      <w:r>
        <w:rPr>
          <w:rFonts w:hint="eastAsia"/>
        </w:rPr>
        <w:t>その背景並びに当該相違が</w:t>
      </w:r>
      <w:r w:rsidR="009E42E1">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4E0591">
        <w:rPr>
          <w:rFonts w:hint="eastAsia"/>
          <w:b/>
          <w:color w:val="FF0000"/>
          <w:bdr w:val="single" w:sz="4" w:space="0" w:color="auto"/>
        </w:rPr>
        <w:t>4</w:t>
      </w:r>
      <w:r w:rsidRPr="0084098F">
        <w:rPr>
          <w:b/>
          <w:color w:val="FF0000"/>
          <w:bdr w:val="single" w:sz="4" w:space="0" w:color="auto"/>
        </w:rPr>
        <w:t>-2</w:t>
      </w:r>
      <w:r w:rsidR="00194769">
        <w:rPr>
          <w:b/>
          <w:color w:val="FF0000"/>
          <w:bdr w:val="single" w:sz="4" w:space="0" w:color="auto"/>
        </w:rPr>
        <w:t>-2</w:t>
      </w:r>
      <w:r>
        <w:rPr>
          <w:rFonts w:hint="eastAsia"/>
        </w:rPr>
        <w:t>に回答してください。</w:t>
      </w:r>
    </w:p>
    <w:p w14:paraId="3DB87F83" w14:textId="77777777" w:rsidR="007B5E73" w:rsidRDefault="007B5E73" w:rsidP="007B5E73">
      <w:pPr>
        <w:pStyle w:val="a1"/>
        <w:numPr>
          <w:ilvl w:val="0"/>
          <w:numId w:val="0"/>
        </w:numPr>
        <w:ind w:leftChars="100" w:left="210"/>
      </w:pPr>
    </w:p>
    <w:p w14:paraId="21C6470B" w14:textId="70BCF7B5" w:rsidR="00BF5746" w:rsidRPr="001A5EC9" w:rsidRDefault="0096401F" w:rsidP="0096401F">
      <w:pPr>
        <w:pStyle w:val="2"/>
        <w:numPr>
          <w:ilvl w:val="0"/>
          <w:numId w:val="0"/>
        </w:numPr>
      </w:pPr>
      <w:r>
        <w:rPr>
          <w:lang w:eastAsia="ja-JP"/>
        </w:rPr>
        <w:t>E-</w:t>
      </w:r>
      <w:r w:rsidR="0007572E">
        <w:rPr>
          <w:rFonts w:hint="eastAsia"/>
          <w:lang w:eastAsia="ja-JP"/>
        </w:rPr>
        <w:t>5</w:t>
      </w:r>
      <w:r w:rsidR="00BF5746">
        <w:rPr>
          <w:rFonts w:hint="eastAsia"/>
          <w:lang w:eastAsia="ja-JP"/>
        </w:rPr>
        <w:t xml:space="preserve">　</w:t>
      </w:r>
      <w:proofErr w:type="spellStart"/>
      <w:r w:rsidR="00BF5746" w:rsidRPr="001A5EC9">
        <w:rPr>
          <w:rFonts w:hint="eastAsia"/>
        </w:rPr>
        <w:t>制限的な商慣行</w:t>
      </w:r>
      <w:proofErr w:type="spellEnd"/>
    </w:p>
    <w:p w14:paraId="4EA02C27" w14:textId="3D8D9560"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07572E">
        <w:rPr>
          <w:rFonts w:hint="eastAsia"/>
          <w:lang w:eastAsia="ja-JP"/>
        </w:rPr>
        <w:t>5</w:t>
      </w:r>
      <w:r>
        <w:rPr>
          <w:lang w:eastAsia="ja-JP"/>
        </w:rPr>
        <w:t>-1</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による阻害の有無</w:t>
      </w:r>
      <w:proofErr w:type="spellEnd"/>
    </w:p>
    <w:p w14:paraId="71CAAA5F" w14:textId="2B6245F9" w:rsidR="00BF5746" w:rsidRPr="001A5EC9" w:rsidRDefault="006D681D" w:rsidP="00BF5746">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00BF5746" w:rsidRPr="00D17CF6">
        <w:rPr>
          <w:rFonts w:hint="eastAsia"/>
        </w:rPr>
        <w:t>調査対象期間</w:t>
      </w:r>
      <w:r>
        <w:rPr>
          <w:rFonts w:hint="eastAsia"/>
          <w:lang w:eastAsia="ja-JP"/>
        </w:rPr>
        <w:t>中に取り扱った</w:t>
      </w:r>
      <w:r w:rsidR="00BF5746" w:rsidRPr="00D17CF6">
        <w:rPr>
          <w:rFonts w:hint="eastAsia"/>
        </w:rPr>
        <w:t>調査対象貨物</w:t>
      </w:r>
      <w:r>
        <w:rPr>
          <w:rFonts w:hint="eastAsia"/>
          <w:lang w:eastAsia="ja-JP"/>
        </w:rPr>
        <w:t>、第三国産同種の貨物又は</w:t>
      </w:r>
      <w:r w:rsidR="00BF5746" w:rsidRPr="00D17CF6">
        <w:rPr>
          <w:rFonts w:hint="eastAsia"/>
        </w:rPr>
        <w:t>貴社が</w:t>
      </w:r>
      <w:r w:rsidR="00BF5746">
        <w:rPr>
          <w:rFonts w:hint="eastAsia"/>
        </w:rPr>
        <w:t>生産した</w:t>
      </w:r>
      <w:r w:rsidR="004E0BF7">
        <w:rPr>
          <w:rFonts w:hint="eastAsia"/>
          <w:lang w:eastAsia="ja-JP"/>
        </w:rPr>
        <w:t>本</w:t>
      </w:r>
      <w:r w:rsidR="004E0BF7">
        <w:rPr>
          <w:rFonts w:hint="eastAsia"/>
          <w:lang w:eastAsia="ja-JP"/>
        </w:rPr>
        <w:lastRenderedPageBreak/>
        <w:t>邦産</w:t>
      </w:r>
      <w:r w:rsidR="00BF5746" w:rsidRPr="00D17CF6">
        <w:rPr>
          <w:rFonts w:hint="eastAsia"/>
        </w:rPr>
        <w:t>同種の貨物の取引は、公正かつ自由な競争状態に</w:t>
      </w:r>
      <w:r>
        <w:rPr>
          <w:rFonts w:hint="eastAsia"/>
          <w:lang w:eastAsia="ja-JP"/>
        </w:rPr>
        <w:t>おいてなされまし</w:t>
      </w:r>
      <w:r w:rsidR="00BF5746">
        <w:rPr>
          <w:rFonts w:hint="eastAsia"/>
          <w:lang w:eastAsia="ja-JP"/>
        </w:rPr>
        <w:t>た</w:t>
      </w:r>
      <w:r w:rsidR="00BF5746" w:rsidRPr="00D17CF6">
        <w:rPr>
          <w:rFonts w:hint="eastAsia"/>
        </w:rPr>
        <w:t>か。それとも制限的な商慣行</w:t>
      </w:r>
      <w:r>
        <w:rPr>
          <w:rFonts w:hint="eastAsia"/>
          <w:lang w:eastAsia="ja-JP"/>
        </w:rPr>
        <w:t>等</w:t>
      </w:r>
      <w:r w:rsidR="00BF5746" w:rsidRPr="00D17CF6">
        <w:rPr>
          <w:rFonts w:hint="eastAsia"/>
        </w:rPr>
        <w:t>により</w:t>
      </w:r>
      <w:r>
        <w:rPr>
          <w:rFonts w:hint="eastAsia"/>
          <w:lang w:eastAsia="ja-JP"/>
        </w:rPr>
        <w:t>公正かつ自由な競争状態が</w:t>
      </w:r>
      <w:r w:rsidR="00BF5746" w:rsidRPr="00D17CF6">
        <w:rPr>
          <w:rFonts w:hint="eastAsia"/>
        </w:rPr>
        <w:t>阻害されて</w:t>
      </w:r>
      <w:r w:rsidR="00BF5746">
        <w:rPr>
          <w:rFonts w:hint="eastAsia"/>
        </w:rPr>
        <w:t>いた</w:t>
      </w:r>
      <w:r w:rsidR="00BF5746" w:rsidRPr="00D17CF6">
        <w:rPr>
          <w:rFonts w:hint="eastAsia"/>
        </w:rPr>
        <w:t>といった実態はありま</w:t>
      </w:r>
      <w:r w:rsidR="00BF5746">
        <w:rPr>
          <w:rFonts w:hint="eastAsia"/>
          <w:lang w:eastAsia="ja-JP"/>
        </w:rPr>
        <w:t>した</w:t>
      </w:r>
      <w:r w:rsidR="00BF5746" w:rsidRPr="00D17CF6">
        <w:rPr>
          <w:rFonts w:hint="eastAsia"/>
        </w:rPr>
        <w:t>か。</w:t>
      </w:r>
      <w:r w:rsidR="00BF5746" w:rsidRPr="001A5EC9">
        <w:rPr>
          <w:rFonts w:hint="eastAsia"/>
        </w:rPr>
        <w:t>制限的な商慣行</w:t>
      </w:r>
      <w:r>
        <w:rPr>
          <w:rFonts w:hint="eastAsia"/>
          <w:lang w:eastAsia="ja-JP"/>
        </w:rPr>
        <w:t>等</w:t>
      </w:r>
      <w:r w:rsidR="00BF5746" w:rsidRPr="001A5EC9">
        <w:rPr>
          <w:rFonts w:hint="eastAsia"/>
        </w:rPr>
        <w:t>による</w:t>
      </w:r>
      <w:r>
        <w:rPr>
          <w:rFonts w:hint="eastAsia"/>
          <w:lang w:eastAsia="ja-JP"/>
        </w:rPr>
        <w:t>公正かつ自由な競争状態の</w:t>
      </w:r>
      <w:proofErr w:type="spellEnd"/>
      <w:r w:rsidR="00BF5746" w:rsidRPr="001A5EC9">
        <w:rPr>
          <w:rFonts w:hint="eastAsia"/>
        </w:rPr>
        <w:t>阻害の有無について、</w:t>
      </w:r>
      <w:r w:rsidR="00BF5746">
        <w:rPr>
          <w:rFonts w:hint="eastAsia"/>
        </w:rPr>
        <w:t>次のいずれか</w:t>
      </w:r>
      <w:r w:rsidR="00BF5746">
        <w:rPr>
          <w:rFonts w:hint="eastAsia"/>
          <w:lang w:eastAsia="ja-JP"/>
        </w:rPr>
        <w:t>１つ</w:t>
      </w:r>
      <w:proofErr w:type="spellStart"/>
      <w:r w:rsidR="00BF5746" w:rsidRPr="001A5EC9">
        <w:rPr>
          <w:rFonts w:hint="eastAsia"/>
        </w:rPr>
        <w:t>を選択してください</w:t>
      </w:r>
      <w:proofErr w:type="spellEnd"/>
      <w:r w:rsidR="00BF5746"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F5746" w:rsidRPr="001A5EC9" w14:paraId="41E834C0" w14:textId="77777777" w:rsidTr="00DD6F5B">
        <w:trPr>
          <w:trHeight w:val="454"/>
        </w:trPr>
        <w:tc>
          <w:tcPr>
            <w:tcW w:w="3402" w:type="dxa"/>
            <w:shd w:val="clear" w:color="auto" w:fill="auto"/>
            <w:vAlign w:val="center"/>
          </w:tcPr>
          <w:p w14:paraId="06F6EAB6" w14:textId="211E67E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985" w:type="dxa"/>
            <w:shd w:val="clear" w:color="auto" w:fill="FDE9D9"/>
            <w:vAlign w:val="center"/>
          </w:tcPr>
          <w:p w14:paraId="499706AF" w14:textId="1F2250D4"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5A2B1E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75pt" o:ole="">
                  <v:imagedata r:id="rId8" o:title=""/>
                </v:shape>
                <w:control r:id="rId9" w:name="CheckBox13" w:shapeid="_x0000_i1029"/>
              </w:object>
            </w:r>
          </w:p>
        </w:tc>
      </w:tr>
      <w:tr w:rsidR="00BF5746" w:rsidRPr="001A5EC9" w14:paraId="47CE6067" w14:textId="77777777" w:rsidTr="00DD6F5B">
        <w:trPr>
          <w:trHeight w:val="454"/>
        </w:trPr>
        <w:tc>
          <w:tcPr>
            <w:tcW w:w="3402" w:type="dxa"/>
            <w:shd w:val="clear" w:color="auto" w:fill="auto"/>
            <w:vAlign w:val="center"/>
          </w:tcPr>
          <w:p w14:paraId="043C870A" w14:textId="77CCD1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985" w:type="dxa"/>
            <w:shd w:val="clear" w:color="auto" w:fill="FDE9D9"/>
            <w:vAlign w:val="center"/>
          </w:tcPr>
          <w:p w14:paraId="21154395" w14:textId="07E6276C"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434ECF3A">
                <v:shape id="_x0000_i1031" type="#_x0000_t75" style="width:12.75pt;height:12.75pt" o:ole="">
                  <v:imagedata r:id="rId10" o:title=""/>
                </v:shape>
                <w:control r:id="rId11" w:name="CheckBox23" w:shapeid="_x0000_i1031"/>
              </w:object>
            </w:r>
          </w:p>
        </w:tc>
      </w:tr>
    </w:tbl>
    <w:p w14:paraId="53552EE0" w14:textId="77777777" w:rsidR="00BF5746" w:rsidRDefault="00BF5746" w:rsidP="00BF5746">
      <w:pPr>
        <w:pStyle w:val="3"/>
        <w:numPr>
          <w:ilvl w:val="0"/>
          <w:numId w:val="0"/>
        </w:numPr>
        <w:tabs>
          <w:tab w:val="clear" w:pos="630"/>
          <w:tab w:val="left" w:pos="426"/>
        </w:tabs>
        <w:snapToGrid w:val="0"/>
        <w:rPr>
          <w:lang w:eastAsia="ja-JP"/>
        </w:rPr>
      </w:pPr>
    </w:p>
    <w:p w14:paraId="05F430F4" w14:textId="02BBC2B4"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07572E">
        <w:rPr>
          <w:rFonts w:hint="eastAsia"/>
          <w:lang w:eastAsia="ja-JP"/>
        </w:rPr>
        <w:t>5</w:t>
      </w:r>
      <w:r>
        <w:rPr>
          <w:lang w:eastAsia="ja-JP"/>
        </w:rPr>
        <w:t>-2</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の内容</w:t>
      </w:r>
      <w:proofErr w:type="spellEnd"/>
    </w:p>
    <w:p w14:paraId="0406B17F" w14:textId="5D072CDB" w:rsidR="00BF5746" w:rsidRPr="001A5EC9" w:rsidRDefault="00BF5746" w:rsidP="00BF5746">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sidR="0098795C">
        <w:rPr>
          <w:rFonts w:hint="eastAsia"/>
          <w:lang w:eastAsia="ja-JP"/>
        </w:rPr>
        <w:t>E-</w:t>
      </w:r>
      <w:r w:rsidR="0007572E">
        <w:rPr>
          <w:rFonts w:hint="eastAsia"/>
          <w:lang w:eastAsia="ja-JP"/>
        </w:rPr>
        <w:t>5</w:t>
      </w:r>
      <w:r w:rsidRPr="001A5EC9">
        <w:rPr>
          <w:rFonts w:hint="eastAsia"/>
        </w:rPr>
        <w:t>-1</w:t>
      </w:r>
      <w:r>
        <w:rPr>
          <w:rFonts w:hint="eastAsia"/>
        </w:rPr>
        <w:t>において</w:t>
      </w:r>
      <w:r w:rsidR="00FC572E">
        <w:rPr>
          <w:rFonts w:hint="eastAsia"/>
          <w:lang w:eastAsia="ja-JP"/>
        </w:rPr>
        <w:t>制限的な</w:t>
      </w:r>
      <w:proofErr w:type="spellStart"/>
      <w:r>
        <w:rPr>
          <w:rFonts w:hint="eastAsia"/>
        </w:rPr>
        <w:t>商慣行</w:t>
      </w:r>
      <w:r w:rsidR="006D681D">
        <w:rPr>
          <w:rFonts w:hint="eastAsia"/>
          <w:lang w:eastAsia="ja-JP"/>
        </w:rPr>
        <w:t>等</w:t>
      </w:r>
      <w:r>
        <w:rPr>
          <w:rFonts w:hint="eastAsia"/>
        </w:rPr>
        <w:t>による</w:t>
      </w:r>
      <w:r w:rsidR="00FC572E">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F5746" w:rsidRPr="001A5EC9" w14:paraId="10513918" w14:textId="77777777" w:rsidTr="00DD6F5B">
        <w:trPr>
          <w:trHeight w:val="471"/>
        </w:trPr>
        <w:tc>
          <w:tcPr>
            <w:tcW w:w="9020" w:type="dxa"/>
            <w:shd w:val="clear" w:color="auto" w:fill="DBE5F1" w:themeFill="accent1" w:themeFillTint="33"/>
          </w:tcPr>
          <w:p w14:paraId="0FD4191A" w14:textId="77777777" w:rsidR="00BF5746" w:rsidRPr="00232F10" w:rsidRDefault="00BF5746" w:rsidP="00DD6F5B">
            <w:pPr>
              <w:pStyle w:val="2"/>
              <w:numPr>
                <w:ilvl w:val="0"/>
                <w:numId w:val="0"/>
              </w:numPr>
              <w:snapToGrid w:val="0"/>
              <w:rPr>
                <w:lang w:eastAsia="ja-JP"/>
              </w:rPr>
            </w:pPr>
          </w:p>
          <w:p w14:paraId="56D3A441" w14:textId="77777777" w:rsidR="00BF5746" w:rsidRPr="00F550AC" w:rsidRDefault="00BF5746" w:rsidP="00DD6F5B">
            <w:pPr>
              <w:pStyle w:val="2"/>
              <w:numPr>
                <w:ilvl w:val="0"/>
                <w:numId w:val="0"/>
              </w:numPr>
              <w:snapToGrid w:val="0"/>
              <w:rPr>
                <w:lang w:val="en-US" w:eastAsia="ja-JP"/>
              </w:rPr>
            </w:pPr>
          </w:p>
        </w:tc>
      </w:tr>
    </w:tbl>
    <w:p w14:paraId="6B777F9F" w14:textId="77777777" w:rsidR="00DC6A5E" w:rsidRPr="00403071" w:rsidRDefault="00DC6A5E" w:rsidP="00DC6A5E">
      <w:pPr>
        <w:snapToGrid w:val="0"/>
        <w:jc w:val="right"/>
      </w:pPr>
    </w:p>
    <w:sectPr w:rsidR="00DC6A5E" w:rsidRPr="00403071" w:rsidSect="00042D18">
      <w:headerReference w:type="default" r:id="rId12"/>
      <w:footerReference w:type="default" r:id="rId13"/>
      <w:pgSz w:w="11907" w:h="16840" w:code="9"/>
      <w:pgMar w:top="1134" w:right="1418" w:bottom="1418" w:left="1418" w:header="794" w:footer="992" w:gutter="0"/>
      <w:pgNumType w:start="6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2B3B87" w:rsidRDefault="002B3B87">
      <w:r>
        <w:separator/>
      </w:r>
    </w:p>
  </w:endnote>
  <w:endnote w:type="continuationSeparator" w:id="0">
    <w:p w14:paraId="592D5C45" w14:textId="77777777" w:rsidR="002B3B87" w:rsidRDefault="002B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2F45093B" w:rsidR="002B3B87" w:rsidRDefault="002B3B87">
    <w:pPr>
      <w:pStyle w:val="a6"/>
      <w:jc w:val="center"/>
    </w:pPr>
    <w:r>
      <w:fldChar w:fldCharType="begin"/>
    </w:r>
    <w:r>
      <w:instrText>PAGE   \* MERGEFORMAT</w:instrText>
    </w:r>
    <w:r>
      <w:fldChar w:fldCharType="separate"/>
    </w:r>
    <w:r w:rsidR="005A2F1D" w:rsidRPr="005A2F1D">
      <w:rPr>
        <w:noProof/>
        <w:lang w:val="ja-JP" w:eastAsia="ja-JP"/>
      </w:rPr>
      <w:t>64</w:t>
    </w:r>
    <w:r>
      <w:fldChar w:fldCharType="end"/>
    </w:r>
  </w:p>
  <w:p w14:paraId="1F1ABC70" w14:textId="77777777" w:rsidR="002B3B87" w:rsidRDefault="002B3B87"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2B3B87" w:rsidRDefault="002B3B87">
      <w:r>
        <w:separator/>
      </w:r>
    </w:p>
  </w:footnote>
  <w:footnote w:type="continuationSeparator" w:id="0">
    <w:p w14:paraId="25C991FA" w14:textId="77777777" w:rsidR="002B3B87" w:rsidRDefault="002B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2B3B87" w:rsidRDefault="002B3B87"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2B3B87" w:rsidRDefault="002B3B87" w:rsidP="005F0C76">
    <w:pPr>
      <w:pStyle w:val="a9"/>
      <w:jc w:val="right"/>
      <w:rPr>
        <w:lang w:eastAsia="ja-JP"/>
      </w:rPr>
    </w:pPr>
    <w:r>
      <w:rPr>
        <w:rFonts w:hint="eastAsia"/>
        <w:sz w:val="14"/>
        <w:lang w:eastAsia="ja-JP"/>
      </w:rPr>
      <w:t>※上記いずれかに丸をつけてください。</w:t>
    </w:r>
  </w:p>
  <w:p w14:paraId="62BA2EF3" w14:textId="77777777" w:rsidR="002B3B87" w:rsidRDefault="002B3B87"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2B3B87" w:rsidRPr="00F92C15" w:rsidRDefault="002B3B87"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7A5A84"/>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5A3119"/>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45843711">
    <w:abstractNumId w:val="8"/>
  </w:num>
  <w:num w:numId="2" w16cid:durableId="744840733">
    <w:abstractNumId w:val="1"/>
  </w:num>
  <w:num w:numId="3" w16cid:durableId="262765695">
    <w:abstractNumId w:val="0"/>
  </w:num>
  <w:num w:numId="4" w16cid:durableId="89283013">
    <w:abstractNumId w:val="6"/>
  </w:num>
  <w:num w:numId="5" w16cid:durableId="1532256050">
    <w:abstractNumId w:val="4"/>
  </w:num>
  <w:num w:numId="6" w16cid:durableId="1396468409">
    <w:abstractNumId w:val="3"/>
  </w:num>
  <w:num w:numId="7" w16cid:durableId="1978222826">
    <w:abstractNumId w:val="13"/>
  </w:num>
  <w:num w:numId="8" w16cid:durableId="1585186366">
    <w:abstractNumId w:val="12"/>
  </w:num>
  <w:num w:numId="9" w16cid:durableId="946427328">
    <w:abstractNumId w:val="7"/>
  </w:num>
  <w:num w:numId="10" w16cid:durableId="145703995">
    <w:abstractNumId w:val="5"/>
  </w:num>
  <w:num w:numId="11" w16cid:durableId="651181569">
    <w:abstractNumId w:val="11"/>
  </w:num>
  <w:num w:numId="12" w16cid:durableId="1958875805">
    <w:abstractNumId w:val="11"/>
  </w:num>
  <w:num w:numId="13" w16cid:durableId="1549104049">
    <w:abstractNumId w:val="11"/>
  </w:num>
  <w:num w:numId="14" w16cid:durableId="1880051187">
    <w:abstractNumId w:val="10"/>
  </w:num>
  <w:num w:numId="15" w16cid:durableId="2076466948">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174542">
    <w:abstractNumId w:val="9"/>
  </w:num>
  <w:num w:numId="17" w16cid:durableId="14120030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5890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3304701">
    <w:abstractNumId w:val="2"/>
  </w:num>
  <w:num w:numId="21" w16cid:durableId="19392485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trackRevisions/>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928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5A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31F"/>
    <w:rsid w:val="000234AE"/>
    <w:rsid w:val="00024322"/>
    <w:rsid w:val="00024B3B"/>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A92"/>
    <w:rsid w:val="00035AD5"/>
    <w:rsid w:val="00036330"/>
    <w:rsid w:val="00036874"/>
    <w:rsid w:val="00036B72"/>
    <w:rsid w:val="00037FE4"/>
    <w:rsid w:val="00040844"/>
    <w:rsid w:val="00040D3B"/>
    <w:rsid w:val="000427AE"/>
    <w:rsid w:val="000428B6"/>
    <w:rsid w:val="00042A9E"/>
    <w:rsid w:val="00042BD5"/>
    <w:rsid w:val="00042D18"/>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57F5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39EF"/>
    <w:rsid w:val="00074EA1"/>
    <w:rsid w:val="0007505F"/>
    <w:rsid w:val="0007572E"/>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BB"/>
    <w:rsid w:val="000A148E"/>
    <w:rsid w:val="000A1DC9"/>
    <w:rsid w:val="000A24E8"/>
    <w:rsid w:val="000A2D69"/>
    <w:rsid w:val="000A38E8"/>
    <w:rsid w:val="000A39EE"/>
    <w:rsid w:val="000A4E3C"/>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4FB2"/>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C9A"/>
    <w:rsid w:val="00187252"/>
    <w:rsid w:val="00187480"/>
    <w:rsid w:val="00187969"/>
    <w:rsid w:val="001908EE"/>
    <w:rsid w:val="00190DC1"/>
    <w:rsid w:val="001932AE"/>
    <w:rsid w:val="00193946"/>
    <w:rsid w:val="00193D67"/>
    <w:rsid w:val="00193DB8"/>
    <w:rsid w:val="00194605"/>
    <w:rsid w:val="00194648"/>
    <w:rsid w:val="00194769"/>
    <w:rsid w:val="00194845"/>
    <w:rsid w:val="00194AAE"/>
    <w:rsid w:val="001953A8"/>
    <w:rsid w:val="001969EF"/>
    <w:rsid w:val="00196A29"/>
    <w:rsid w:val="00196E73"/>
    <w:rsid w:val="0019780F"/>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0AC"/>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4EC"/>
    <w:rsid w:val="001C56EA"/>
    <w:rsid w:val="001C5762"/>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344"/>
    <w:rsid w:val="001E57A4"/>
    <w:rsid w:val="001E6040"/>
    <w:rsid w:val="001E6042"/>
    <w:rsid w:val="001E6A59"/>
    <w:rsid w:val="001E6F43"/>
    <w:rsid w:val="001E78F4"/>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6F6B"/>
    <w:rsid w:val="00217220"/>
    <w:rsid w:val="00217C20"/>
    <w:rsid w:val="002205DC"/>
    <w:rsid w:val="00221EFD"/>
    <w:rsid w:val="002235AF"/>
    <w:rsid w:val="002243B1"/>
    <w:rsid w:val="002243DD"/>
    <w:rsid w:val="00224A40"/>
    <w:rsid w:val="00224D3F"/>
    <w:rsid w:val="00224F6F"/>
    <w:rsid w:val="0022549C"/>
    <w:rsid w:val="00225F84"/>
    <w:rsid w:val="0022627F"/>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4F2F"/>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2DBF"/>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8FD"/>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2F4F"/>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5D6"/>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B34"/>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1B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7F3"/>
    <w:rsid w:val="004559E5"/>
    <w:rsid w:val="00455D02"/>
    <w:rsid w:val="00455E78"/>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2B1B"/>
    <w:rsid w:val="00483078"/>
    <w:rsid w:val="00485562"/>
    <w:rsid w:val="0048596B"/>
    <w:rsid w:val="004859D4"/>
    <w:rsid w:val="00486520"/>
    <w:rsid w:val="00486583"/>
    <w:rsid w:val="00486BA9"/>
    <w:rsid w:val="00486F1F"/>
    <w:rsid w:val="00490BB7"/>
    <w:rsid w:val="004912D5"/>
    <w:rsid w:val="00491CD8"/>
    <w:rsid w:val="004922E3"/>
    <w:rsid w:val="00493187"/>
    <w:rsid w:val="004944EA"/>
    <w:rsid w:val="00494604"/>
    <w:rsid w:val="00495011"/>
    <w:rsid w:val="004978B7"/>
    <w:rsid w:val="00497E32"/>
    <w:rsid w:val="00497E57"/>
    <w:rsid w:val="004A036A"/>
    <w:rsid w:val="004A092E"/>
    <w:rsid w:val="004A1C7A"/>
    <w:rsid w:val="004A2CBB"/>
    <w:rsid w:val="004A3004"/>
    <w:rsid w:val="004A3663"/>
    <w:rsid w:val="004A3B31"/>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591"/>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2A7"/>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0907"/>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779F9"/>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69B"/>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46C"/>
    <w:rsid w:val="005C36AE"/>
    <w:rsid w:val="005C4B14"/>
    <w:rsid w:val="005C4C8E"/>
    <w:rsid w:val="005C5E54"/>
    <w:rsid w:val="005C6018"/>
    <w:rsid w:val="005C60F0"/>
    <w:rsid w:val="005C6F25"/>
    <w:rsid w:val="005C7C46"/>
    <w:rsid w:val="005C7F0E"/>
    <w:rsid w:val="005D0173"/>
    <w:rsid w:val="005D2712"/>
    <w:rsid w:val="005D2B1F"/>
    <w:rsid w:val="005D2CB9"/>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B37"/>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1AA4"/>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D8E"/>
    <w:rsid w:val="00716B07"/>
    <w:rsid w:val="00717922"/>
    <w:rsid w:val="0072006F"/>
    <w:rsid w:val="007205E3"/>
    <w:rsid w:val="00720758"/>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3B8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EF2"/>
    <w:rsid w:val="007A7FE6"/>
    <w:rsid w:val="007B11BA"/>
    <w:rsid w:val="007B1441"/>
    <w:rsid w:val="007B3215"/>
    <w:rsid w:val="007B3436"/>
    <w:rsid w:val="007B417F"/>
    <w:rsid w:val="007B4648"/>
    <w:rsid w:val="007B47C4"/>
    <w:rsid w:val="007B49F9"/>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18E"/>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E40"/>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27945"/>
    <w:rsid w:val="0083044C"/>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2FEB"/>
    <w:rsid w:val="008538D4"/>
    <w:rsid w:val="00853C75"/>
    <w:rsid w:val="00854776"/>
    <w:rsid w:val="00854893"/>
    <w:rsid w:val="00854EE8"/>
    <w:rsid w:val="00855E2F"/>
    <w:rsid w:val="008601A0"/>
    <w:rsid w:val="00860568"/>
    <w:rsid w:val="008605F5"/>
    <w:rsid w:val="00860FB1"/>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2D6"/>
    <w:rsid w:val="00874567"/>
    <w:rsid w:val="0087472F"/>
    <w:rsid w:val="00875413"/>
    <w:rsid w:val="00876DD3"/>
    <w:rsid w:val="00877083"/>
    <w:rsid w:val="00877723"/>
    <w:rsid w:val="00877A59"/>
    <w:rsid w:val="00877F1B"/>
    <w:rsid w:val="008801A8"/>
    <w:rsid w:val="00880AC8"/>
    <w:rsid w:val="008815CB"/>
    <w:rsid w:val="00882CC7"/>
    <w:rsid w:val="00883AF4"/>
    <w:rsid w:val="0088411F"/>
    <w:rsid w:val="00884209"/>
    <w:rsid w:val="00884576"/>
    <w:rsid w:val="0088470A"/>
    <w:rsid w:val="00884B99"/>
    <w:rsid w:val="00884D8B"/>
    <w:rsid w:val="008857CF"/>
    <w:rsid w:val="008861F8"/>
    <w:rsid w:val="00886ECB"/>
    <w:rsid w:val="008903DB"/>
    <w:rsid w:val="00891D12"/>
    <w:rsid w:val="0089245E"/>
    <w:rsid w:val="008928B9"/>
    <w:rsid w:val="00892A30"/>
    <w:rsid w:val="008932A9"/>
    <w:rsid w:val="008932DA"/>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A31"/>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98A"/>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610"/>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88F"/>
    <w:rsid w:val="00956B54"/>
    <w:rsid w:val="00957060"/>
    <w:rsid w:val="00957211"/>
    <w:rsid w:val="009605B3"/>
    <w:rsid w:val="009609FD"/>
    <w:rsid w:val="00963EC3"/>
    <w:rsid w:val="0096401F"/>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71A"/>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DB4"/>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C85"/>
    <w:rsid w:val="009D5FF0"/>
    <w:rsid w:val="009D5FF7"/>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3D24"/>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0FC2"/>
    <w:rsid w:val="00A43186"/>
    <w:rsid w:val="00A43C90"/>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0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353A"/>
    <w:rsid w:val="00AD376C"/>
    <w:rsid w:val="00AD3B80"/>
    <w:rsid w:val="00AD3C92"/>
    <w:rsid w:val="00AD5252"/>
    <w:rsid w:val="00AD72E9"/>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A1C"/>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48F"/>
    <w:rsid w:val="00B56341"/>
    <w:rsid w:val="00B56A0E"/>
    <w:rsid w:val="00B56E4F"/>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2E9"/>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6AAD"/>
    <w:rsid w:val="00B7708B"/>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2DF1"/>
    <w:rsid w:val="00BA3DBB"/>
    <w:rsid w:val="00BA3F83"/>
    <w:rsid w:val="00BA3FB2"/>
    <w:rsid w:val="00BA47BF"/>
    <w:rsid w:val="00BA4D26"/>
    <w:rsid w:val="00BA4E98"/>
    <w:rsid w:val="00BA5836"/>
    <w:rsid w:val="00BA59E4"/>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1A39"/>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A5D"/>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DF"/>
    <w:rsid w:val="00C70D4E"/>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C51"/>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1F76"/>
    <w:rsid w:val="00DB2B59"/>
    <w:rsid w:val="00DB302A"/>
    <w:rsid w:val="00DB41E0"/>
    <w:rsid w:val="00DB4A4F"/>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C6A"/>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40"/>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874"/>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5C80"/>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384"/>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521E"/>
    <w:rsid w:val="00E4638E"/>
    <w:rsid w:val="00E469FF"/>
    <w:rsid w:val="00E47D3C"/>
    <w:rsid w:val="00E50B0E"/>
    <w:rsid w:val="00E50D6B"/>
    <w:rsid w:val="00E51FFD"/>
    <w:rsid w:val="00E52442"/>
    <w:rsid w:val="00E52A44"/>
    <w:rsid w:val="00E52A56"/>
    <w:rsid w:val="00E53E59"/>
    <w:rsid w:val="00E53FBD"/>
    <w:rsid w:val="00E542F3"/>
    <w:rsid w:val="00E55930"/>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3FE"/>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236F"/>
    <w:rsid w:val="00EF2D0B"/>
    <w:rsid w:val="00EF36B5"/>
    <w:rsid w:val="00EF3AE0"/>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6E4F"/>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4EC0"/>
    <w:rsid w:val="00F3568F"/>
    <w:rsid w:val="00F369E3"/>
    <w:rsid w:val="00F36CD1"/>
    <w:rsid w:val="00F3759C"/>
    <w:rsid w:val="00F404B8"/>
    <w:rsid w:val="00F408AB"/>
    <w:rsid w:val="00F4135C"/>
    <w:rsid w:val="00F41EEE"/>
    <w:rsid w:val="00F420B2"/>
    <w:rsid w:val="00F42FC1"/>
    <w:rsid w:val="00F43152"/>
    <w:rsid w:val="00F43633"/>
    <w:rsid w:val="00F43C7B"/>
    <w:rsid w:val="00F4421D"/>
    <w:rsid w:val="00F44351"/>
    <w:rsid w:val="00F447BF"/>
    <w:rsid w:val="00F449D4"/>
    <w:rsid w:val="00F45A12"/>
    <w:rsid w:val="00F45B10"/>
    <w:rsid w:val="00F45D03"/>
    <w:rsid w:val="00F467BC"/>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1E"/>
    <w:rsid w:val="00FA6452"/>
    <w:rsid w:val="00FA683C"/>
    <w:rsid w:val="00FA6D85"/>
    <w:rsid w:val="00FA6EB4"/>
    <w:rsid w:val="00FA78A6"/>
    <w:rsid w:val="00FB0154"/>
    <w:rsid w:val="00FB084D"/>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572E"/>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2897"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cf01">
    <w:name w:val="cf01"/>
    <w:basedOn w:val="a3"/>
    <w:rsid w:val="00701AA4"/>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ABE52-54D4-457B-81E2-41D5F338B0F2}">
  <ds:schemaRefs>
    <ds:schemaRef ds:uri="http://schemas.openxmlformats.org/officeDocument/2006/bibliography"/>
  </ds:schemaRefs>
</ds:datastoreItem>
</file>

<file path=customXml/itemProps2.xml><?xml version="1.0" encoding="utf-8"?>
<ds:datastoreItem xmlns:ds="http://schemas.openxmlformats.org/officeDocument/2006/customXml" ds:itemID="{398BB8B7-4385-42C8-9B07-2957796A08FA}"/>
</file>

<file path=customXml/itemProps3.xml><?xml version="1.0" encoding="utf-8"?>
<ds:datastoreItem xmlns:ds="http://schemas.openxmlformats.org/officeDocument/2006/customXml" ds:itemID="{D940994D-A6CF-4C04-8B53-780E01D07762}"/>
</file>

<file path=customXml/itemProps4.xml><?xml version="1.0" encoding="utf-8"?>
<ds:datastoreItem xmlns:ds="http://schemas.openxmlformats.org/officeDocument/2006/customXml" ds:itemID="{0D9D1721-C016-4B12-A7CF-BF70D4E7A509}"/>
</file>

<file path=docProps/app.xml><?xml version="1.0" encoding="utf-8"?>
<Properties xmlns="http://schemas.openxmlformats.org/officeDocument/2006/extended-properties" xmlns:vt="http://schemas.openxmlformats.org/officeDocument/2006/docPropsVTypes">
  <Lines>16</Lines>
  <LinksUpToDate>false</LinksUpToDate>
  <Paragraphs>4</Paragraphs>
  <ScaleCrop>false</ScaleCrop>
  <CharactersWithSpaces>2330</CharactersWithSpaces>
  <SharedDoc>false</SharedDoc>
  <HyperlinksChanged>false</HyperlinksChanged>
  <AppVersion>16.0000</AppVersion>
  <Characters>1986</Characters>
  <Pages>3</Pages>
  <DocSecurity>0</DocSecurity>
  <Words>348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2025-07-15T02:59:00Z</dcterms:modified>
  <dc:title/>
  <cp:lastModifiedBy/>
  <dcterms:created xsi:type="dcterms:W3CDTF">2025-07-15T02:59:00Z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