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44BB6B8A" w:rsidR="00BC217E" w:rsidRPr="002D3E2B" w:rsidRDefault="0098796A" w:rsidP="00EE7161">
      <w:pPr>
        <w:jc w:val="right"/>
        <w:rPr>
          <w:lang w:eastAsia="zh-TW"/>
        </w:rPr>
      </w:pPr>
      <w:r w:rsidRPr="5D4709EC">
        <w:rPr>
          <w:lang w:eastAsia="zh-TW"/>
        </w:rPr>
        <w:t>令和</w:t>
      </w:r>
      <w:r w:rsidR="235F8AA7">
        <w:t>７</w:t>
      </w:r>
      <w:r w:rsidR="00BC217E" w:rsidRPr="5D4709EC">
        <w:rPr>
          <w:lang w:eastAsia="zh-TW"/>
        </w:rPr>
        <w:t>年</w:t>
      </w:r>
      <w:r w:rsidR="2AA268C6" w:rsidRPr="5D4709EC">
        <w:rPr>
          <w:lang w:eastAsia="zh-TW"/>
        </w:rPr>
        <w:t>７</w:t>
      </w:r>
      <w:r w:rsidR="00BC217E" w:rsidRPr="5D4709EC">
        <w:rPr>
          <w:lang w:eastAsia="zh-TW"/>
        </w:rPr>
        <w:t>月</w:t>
      </w:r>
      <w:r w:rsidR="6C767A69" w:rsidRPr="00F51AC9">
        <w:rPr>
          <w:lang w:eastAsia="zh-TW"/>
        </w:rPr>
        <w:t>２２</w:t>
      </w:r>
      <w:r w:rsidR="00BC217E" w:rsidRPr="00F51AC9">
        <w:rPr>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0819B679"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2DC98462" w:rsidRPr="00264B05">
        <w:t>７</w:t>
      </w:r>
      <w:r w:rsidR="623E64F8" w:rsidRPr="00264B05">
        <w:t>月</w:t>
      </w:r>
      <w:r w:rsidR="6CC87453" w:rsidRPr="00264B05">
        <w:t>２２</w:t>
      </w:r>
      <w:r w:rsidR="623E64F8" w:rsidRPr="00264B05">
        <w:t>日、</w:t>
      </w:r>
      <w:r w:rsidR="6B400EE0" w:rsidRPr="00264B05">
        <w:rPr>
          <w:rFonts w:asciiTheme="minorEastAsia" w:eastAsiaTheme="minorEastAsia" w:hAnsiTheme="minorEastAsia" w:cstheme="minorEastAsia"/>
        </w:rPr>
        <w:t>「</w:t>
      </w:r>
      <w:r w:rsidR="01C64772" w:rsidRPr="00264B05">
        <w:rPr>
          <w:rFonts w:asciiTheme="minorEastAsia" w:eastAsiaTheme="minorEastAsia" w:hAnsiTheme="minorEastAsia" w:cstheme="minorEastAsia"/>
        </w:rPr>
        <w:t>中華人民共和国産</w:t>
      </w:r>
      <w:r w:rsidR="00210D09" w:rsidRPr="004B4055">
        <w:rPr>
          <w:rFonts w:asciiTheme="minorEastAsia" w:eastAsiaTheme="minorEastAsia" w:hAnsiTheme="minorEastAsia" w:cstheme="minorEastAsia" w:hint="eastAsia"/>
        </w:rPr>
        <w:t>並びに台湾、澎湖諸島、金門及び馬祖から成る独立の関税地域</w:t>
      </w:r>
      <w:r w:rsidR="01C64772" w:rsidRPr="00264B05">
        <w:rPr>
          <w:rFonts w:asciiTheme="minorEastAsia" w:eastAsiaTheme="minorEastAsia" w:hAnsiTheme="minorEastAsia" w:cstheme="minorEastAsia"/>
        </w:rPr>
        <w:t>産ニッケル系ステンレス冷延鋼帯及び冷延鋼板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264B05">
        <w:rPr>
          <w:b/>
          <w:bCs/>
          <w:u w:val="single"/>
        </w:rPr>
        <w:t>（</w:t>
      </w:r>
      <w:r w:rsidR="639BCF83" w:rsidRPr="00264B05">
        <w:rPr>
          <w:b/>
          <w:bCs/>
          <w:u w:val="single"/>
        </w:rPr>
        <w:t>令和</w:t>
      </w:r>
      <w:r w:rsidR="4029A601" w:rsidRPr="00264B05">
        <w:rPr>
          <w:b/>
          <w:bCs/>
          <w:u w:val="single"/>
        </w:rPr>
        <w:t>７</w:t>
      </w:r>
      <w:r w:rsidR="639BCF83" w:rsidRPr="00264B05">
        <w:rPr>
          <w:b/>
          <w:bCs/>
          <w:u w:val="single"/>
        </w:rPr>
        <w:t>年</w:t>
      </w:r>
      <w:r w:rsidR="3A4B557B" w:rsidRPr="00264B05">
        <w:rPr>
          <w:b/>
          <w:bCs/>
          <w:u w:val="single"/>
        </w:rPr>
        <w:t>７</w:t>
      </w:r>
      <w:r w:rsidR="639BCF83" w:rsidRPr="00264B05">
        <w:rPr>
          <w:b/>
          <w:bCs/>
          <w:u w:val="single"/>
        </w:rPr>
        <w:t>月</w:t>
      </w:r>
      <w:r w:rsidR="6B3B53DB" w:rsidRPr="00264B05">
        <w:rPr>
          <w:b/>
          <w:bCs/>
          <w:u w:val="single"/>
        </w:rPr>
        <w:t>２２</w:t>
      </w:r>
      <w:r w:rsidR="75C22A6C" w:rsidRPr="00264B05">
        <w:rPr>
          <w:b/>
          <w:bCs/>
          <w:u w:val="single"/>
        </w:rPr>
        <w:t>日付け財務省告示第</w:t>
      </w:r>
      <w:r w:rsidR="003728F6">
        <w:rPr>
          <w:rFonts w:hint="eastAsia"/>
          <w:b/>
          <w:bCs/>
          <w:u w:val="single"/>
        </w:rPr>
        <w:t>１９７</w:t>
      </w:r>
      <w:r w:rsidR="75C22A6C" w:rsidRPr="00264B05">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7777777"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54F96BB9" w:rsidR="0031754C" w:rsidRPr="00264B05" w:rsidRDefault="72B734A1" w:rsidP="1C6E5534">
      <w:pPr>
        <w:spacing w:before="240"/>
        <w:ind w:leftChars="300" w:left="720" w:firstLineChars="112" w:firstLine="269"/>
        <w:rPr>
          <w:rFonts w:eastAsiaTheme="minorEastAsia"/>
        </w:rPr>
      </w:pPr>
      <w:r w:rsidRPr="00264B05">
        <w:rPr>
          <w:rFonts w:eastAsiaTheme="minorEastAsia"/>
        </w:rPr>
        <w:t>ニッケル系ステンレス冷延鋼帯及び冷延鋼板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04C6E7F3" w:rsidR="5CC1AFAB" w:rsidRPr="00264B05" w:rsidRDefault="5CC1AFAB" w:rsidP="07A8C4F2">
      <w:pPr>
        <w:ind w:leftChars="300" w:left="720" w:firstLineChars="100" w:firstLine="240"/>
        <w:rPr>
          <w:rFonts w:eastAsiaTheme="minorEastAsia"/>
        </w:rPr>
      </w:pPr>
      <w:r w:rsidRPr="07A8C4F2">
        <w:rPr>
          <w:rFonts w:eastAsiaTheme="minorEastAsia"/>
        </w:rPr>
        <w:t>中華人民共和国（香港地域及びマカオ地域を除く。以下「中国」という。）</w:t>
      </w:r>
      <w:r w:rsidR="00E633B6" w:rsidRPr="004B4055">
        <w:rPr>
          <w:rFonts w:eastAsiaTheme="minorEastAsia"/>
        </w:rPr>
        <w:t>並びに台湾、澎湖諸島、金門及び馬祖から成る独立の関税地域</w:t>
      </w:r>
      <w:r w:rsidR="647807A2" w:rsidRPr="004B4055">
        <w:rPr>
          <w:rFonts w:eastAsiaTheme="minorEastAsia"/>
        </w:rPr>
        <w:t>（以下</w:t>
      </w:r>
      <w:r w:rsidR="6A9869FB" w:rsidRPr="004B4055">
        <w:rPr>
          <w:rFonts w:eastAsiaTheme="minorEastAsia"/>
        </w:rPr>
        <w:t>本調査において</w:t>
      </w:r>
      <w:r w:rsidR="647807A2" w:rsidRPr="004B4055">
        <w:rPr>
          <w:rFonts w:eastAsiaTheme="minorEastAsia"/>
        </w:rPr>
        <w:t>「台湾」という。）</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3A38BF6" w14:textId="5C92F44E" w:rsidR="00133B96" w:rsidRPr="00264B05" w:rsidRDefault="005707A2" w:rsidP="1C6E5534">
      <w:pPr>
        <w:ind w:leftChars="320" w:left="768" w:firstLineChars="91" w:firstLine="218"/>
        <w:rPr>
          <w:rFonts w:asciiTheme="minorEastAsia" w:eastAsiaTheme="minorEastAsia" w:hAnsiTheme="minorEastAsia" w:cstheme="minorEastAsia"/>
        </w:rPr>
      </w:pPr>
      <w:r w:rsidRPr="00264B05">
        <w:rPr>
          <w:rFonts w:asciiTheme="minorEastAsia" w:eastAsiaTheme="minorEastAsia" w:hAnsiTheme="minorEastAsia" w:cstheme="minorEastAsia" w:hint="eastAsia"/>
        </w:rPr>
        <w:t>冷間圧延をしたステンレス鋼のフラットロール製品（ニッケルの含有量が全重量の０．６%を超えるものとし、その他の成分を含有するかしないか、厚さ、幅及び形状を問わず、めつきし、被覆し、クラッドし又は製品に対する最終加工を経た後であっても製品の表面に孔を開けてあるものを除く。）。商品の名称及び分類についての統一システム（ＨＳ）の品目表第７２１９・３１号、第７２１９・３２号、第７２１９・３３号、第７２１９・３４号、第７２１９・３５号、第７２１９・９０号、第７２２０・２０号又は第７２２０・９０号に分類される。</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F8FB3A0" w14:textId="288F26F9" w:rsidR="00D0641A" w:rsidRPr="00264B05" w:rsidRDefault="00D0641A" w:rsidP="00D0641A">
      <w:pPr>
        <w:ind w:firstLineChars="100" w:firstLine="240"/>
        <w:rPr>
          <w:rFonts w:eastAsiaTheme="minorEastAsia"/>
          <w:u w:val="single"/>
        </w:rPr>
      </w:pPr>
      <w:r w:rsidRPr="00264B05">
        <w:rPr>
          <w:rFonts w:eastAsiaTheme="minorEastAsia" w:hint="eastAsia"/>
          <w:u w:val="single"/>
        </w:rPr>
        <w:t>（ア）</w:t>
      </w:r>
      <w:r w:rsidR="005707A2" w:rsidRPr="00264B05">
        <w:rPr>
          <w:rFonts w:eastAsiaTheme="minorEastAsia" w:hint="eastAsia"/>
          <w:u w:val="single"/>
        </w:rPr>
        <w:t>品種コード①（規格）：当該品種の規格を以下の区分により記入</w:t>
      </w:r>
    </w:p>
    <w:p w14:paraId="7DB0BD0E" w14:textId="77777777" w:rsidR="005707A2" w:rsidRPr="00264B05" w:rsidRDefault="005707A2" w:rsidP="005707A2">
      <w:pPr>
        <w:ind w:firstLineChars="500" w:firstLine="1200"/>
        <w:rPr>
          <w:rFonts w:asciiTheme="minorEastAsia" w:eastAsiaTheme="minorEastAsia" w:hAnsiTheme="minorEastAsia"/>
        </w:rPr>
      </w:pPr>
      <w:r w:rsidRPr="00264B05">
        <w:rPr>
          <w:rFonts w:asciiTheme="minorEastAsia" w:eastAsiaTheme="minorEastAsia" w:hAnsiTheme="minorEastAsia" w:hint="eastAsia"/>
        </w:rPr>
        <w:t>01：JIS規格</w:t>
      </w:r>
    </w:p>
    <w:p w14:paraId="0051B495" w14:textId="77777777" w:rsidR="005707A2" w:rsidRPr="00264B05" w:rsidRDefault="005707A2" w:rsidP="005707A2">
      <w:pPr>
        <w:ind w:firstLineChars="500" w:firstLine="1200"/>
        <w:rPr>
          <w:rFonts w:asciiTheme="minorEastAsia" w:eastAsiaTheme="minorEastAsia" w:hAnsiTheme="minorEastAsia"/>
        </w:rPr>
      </w:pPr>
      <w:r w:rsidRPr="00264B05">
        <w:rPr>
          <w:rFonts w:asciiTheme="minorEastAsia" w:eastAsiaTheme="minorEastAsia" w:hAnsiTheme="minorEastAsia" w:hint="eastAsia"/>
        </w:rPr>
        <w:t>02：AISI規格</w:t>
      </w:r>
    </w:p>
    <w:p w14:paraId="59895A38" w14:textId="77777777" w:rsidR="005707A2" w:rsidRPr="00264B05" w:rsidRDefault="005707A2" w:rsidP="005707A2">
      <w:pPr>
        <w:ind w:firstLineChars="500" w:firstLine="1200"/>
        <w:rPr>
          <w:rFonts w:asciiTheme="minorEastAsia" w:eastAsiaTheme="minorEastAsia" w:hAnsiTheme="minorEastAsia"/>
        </w:rPr>
      </w:pPr>
      <w:r w:rsidRPr="00264B05">
        <w:rPr>
          <w:rFonts w:asciiTheme="minorEastAsia" w:eastAsiaTheme="minorEastAsia" w:hAnsiTheme="minorEastAsia" w:hint="eastAsia"/>
        </w:rPr>
        <w:t>03：EN規格</w:t>
      </w:r>
    </w:p>
    <w:p w14:paraId="055708FD" w14:textId="77777777" w:rsidR="005707A2" w:rsidRPr="00264B05" w:rsidRDefault="005707A2" w:rsidP="005707A2">
      <w:pPr>
        <w:ind w:firstLineChars="500" w:firstLine="1200"/>
        <w:rPr>
          <w:rFonts w:asciiTheme="minorEastAsia" w:eastAsiaTheme="minorEastAsia" w:hAnsiTheme="minorEastAsia"/>
        </w:rPr>
      </w:pPr>
      <w:r w:rsidRPr="00264B05">
        <w:rPr>
          <w:rFonts w:asciiTheme="minorEastAsia" w:eastAsiaTheme="minorEastAsia" w:hAnsiTheme="minorEastAsia" w:hint="eastAsia"/>
        </w:rPr>
        <w:t>04：GB規格(中国国家規格)</w:t>
      </w:r>
    </w:p>
    <w:p w14:paraId="06CB732B" w14:textId="77009053" w:rsidR="00877495" w:rsidRPr="00264B05" w:rsidRDefault="005707A2" w:rsidP="00AC0E90">
      <w:pPr>
        <w:ind w:leftChars="500" w:left="1680" w:hangingChars="200" w:hanging="480"/>
        <w:rPr>
          <w:rFonts w:eastAsiaTheme="minorEastAsia"/>
        </w:rPr>
      </w:pPr>
      <w:r w:rsidRPr="00264B05">
        <w:rPr>
          <w:rFonts w:asciiTheme="minorEastAsia" w:eastAsiaTheme="minorEastAsia" w:hAnsiTheme="minorEastAsia" w:hint="eastAsia"/>
        </w:rPr>
        <w:t>05：その他（01から04のいずれにも分類することができない各メーカーの独自規格）</w:t>
      </w:r>
    </w:p>
    <w:p w14:paraId="4A228AD6" w14:textId="77777777" w:rsidR="004455C1" w:rsidRPr="00264B05" w:rsidRDefault="004455C1" w:rsidP="0031754C">
      <w:pPr>
        <w:ind w:firstLineChars="458" w:firstLine="1099"/>
        <w:rPr>
          <w:rFonts w:eastAsiaTheme="minorEastAsia"/>
          <w:u w:val="single"/>
        </w:rPr>
      </w:pPr>
    </w:p>
    <w:p w14:paraId="2A5F77CB" w14:textId="23D35CF1" w:rsidR="004455C1" w:rsidRPr="00264B05" w:rsidRDefault="004455C1" w:rsidP="004455C1">
      <w:pPr>
        <w:widowControl/>
        <w:ind w:leftChars="92" w:left="701" w:hangingChars="200" w:hanging="480"/>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u w:val="single"/>
        </w:rPr>
        <w:t>（イ）品種コード②（鋼種）：当該品種の鋼種を具体的に記入（例えば、「SUS304」など）</w:t>
      </w:r>
    </w:p>
    <w:p w14:paraId="7DA968FB" w14:textId="0906ECFD" w:rsidR="00133B96" w:rsidRPr="00264B05" w:rsidRDefault="00133B96" w:rsidP="00133B96">
      <w:pPr>
        <w:ind w:firstLineChars="450" w:firstLine="1080"/>
        <w:rPr>
          <w:rFonts w:eastAsiaTheme="minorEastAsia"/>
        </w:rPr>
      </w:pPr>
    </w:p>
    <w:p w14:paraId="302EA927" w14:textId="1639490C" w:rsidR="00D0641A" w:rsidRPr="00264B05" w:rsidRDefault="005707A2" w:rsidP="00D0641A">
      <w:pPr>
        <w:widowControl/>
        <w:ind w:leftChars="100" w:left="720" w:hangingChars="200" w:hanging="480"/>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u w:val="single"/>
        </w:rPr>
        <w:t>（ウ）品種コード③（形態）：当該品種の形態を以下の区分により記入</w:t>
      </w:r>
    </w:p>
    <w:p w14:paraId="343E0383" w14:textId="77777777" w:rsidR="005707A2"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01：鋼帯</w:t>
      </w:r>
    </w:p>
    <w:p w14:paraId="4A198D7C" w14:textId="77777777" w:rsidR="005707A2"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02：鋼板（鋼帯を切断したもの（長方形（正方形を含む。）のもの））</w:t>
      </w:r>
    </w:p>
    <w:p w14:paraId="3DF24957" w14:textId="5155A02B" w:rsidR="00D0641A"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03：鋼板（鋼帯を切断したもの（02以外のもの））</w:t>
      </w:r>
    </w:p>
    <w:p w14:paraId="0F590EB1" w14:textId="77777777" w:rsidR="00D0641A" w:rsidRPr="00264B05" w:rsidRDefault="00D0641A" w:rsidP="007D72AA">
      <w:pPr>
        <w:ind w:firstLineChars="200" w:firstLine="480"/>
        <w:rPr>
          <w:rFonts w:eastAsiaTheme="minorEastAsia"/>
          <w:u w:val="single"/>
        </w:rPr>
      </w:pPr>
    </w:p>
    <w:p w14:paraId="3ED5200D" w14:textId="3E0BC4AD" w:rsidR="00AB17C1" w:rsidRPr="00264B05" w:rsidRDefault="005707A2" w:rsidP="00133B96">
      <w:pPr>
        <w:ind w:firstLineChars="100" w:firstLine="240"/>
        <w:rPr>
          <w:rFonts w:eastAsiaTheme="minorEastAsia"/>
          <w:u w:val="single"/>
        </w:rPr>
      </w:pPr>
      <w:r w:rsidRPr="00264B05">
        <w:rPr>
          <w:rFonts w:eastAsiaTheme="minorEastAsia" w:hint="eastAsia"/>
          <w:u w:val="single"/>
        </w:rPr>
        <w:t>（エ）品種コード④（厚み）：当該品種の厚みを以下の区分により記入</w:t>
      </w:r>
    </w:p>
    <w:p w14:paraId="7DDEA8FF"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lastRenderedPageBreak/>
        <w:t>01：0.10mm未満</w:t>
      </w:r>
    </w:p>
    <w:p w14:paraId="62062A62"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02：0.10mm以上0.15mm未満</w:t>
      </w:r>
    </w:p>
    <w:p w14:paraId="2194D33C"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03：0.15mm以上0.20mm未満</w:t>
      </w:r>
    </w:p>
    <w:p w14:paraId="65787245"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04：0.20mm以上0.25mm未満</w:t>
      </w:r>
    </w:p>
    <w:p w14:paraId="58C4BA39"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05：0.25mm以上0.30mm未満</w:t>
      </w:r>
    </w:p>
    <w:p w14:paraId="0E2911E6"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06：0.30mm以上0.40mm未満</w:t>
      </w:r>
    </w:p>
    <w:p w14:paraId="58A05B53"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07：0.40mm以上0.50mm未満</w:t>
      </w:r>
    </w:p>
    <w:p w14:paraId="1ADC76E4"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08：0.50mm以上0.80mm未満</w:t>
      </w:r>
    </w:p>
    <w:p w14:paraId="16C9C659"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09：0.80mm以上1.20mm未満</w:t>
      </w:r>
    </w:p>
    <w:p w14:paraId="55CAFCAD"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10：1.20mm以上2.00mm未満</w:t>
      </w:r>
    </w:p>
    <w:p w14:paraId="674C6976" w14:textId="77777777" w:rsidR="005707A2"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11：2.00mm以上4.00mm未満</w:t>
      </w:r>
    </w:p>
    <w:p w14:paraId="12DBA66E" w14:textId="7976D44B" w:rsidR="00AB17C1" w:rsidRPr="00264B05" w:rsidRDefault="005707A2" w:rsidP="005707A2">
      <w:pPr>
        <w:widowControl/>
        <w:ind w:leftChars="250" w:left="600" w:firstLineChars="250" w:firstLine="600"/>
        <w:jc w:val="left"/>
        <w:rPr>
          <w:rFonts w:asciiTheme="minorEastAsia" w:eastAsiaTheme="minorEastAsia" w:hAnsiTheme="minorEastAsia"/>
          <w:szCs w:val="24"/>
        </w:rPr>
      </w:pPr>
      <w:r w:rsidRPr="00264B05">
        <w:rPr>
          <w:rFonts w:asciiTheme="minorEastAsia" w:eastAsiaTheme="minorEastAsia" w:hAnsiTheme="minorEastAsia" w:hint="eastAsia"/>
          <w:szCs w:val="24"/>
        </w:rPr>
        <w:t xml:space="preserve">12：4.00mm以上  </w:t>
      </w:r>
    </w:p>
    <w:p w14:paraId="74221789" w14:textId="77777777" w:rsidR="0031754C" w:rsidRPr="00264B05" w:rsidRDefault="0031754C" w:rsidP="00D0641A">
      <w:pPr>
        <w:widowControl/>
        <w:ind w:leftChars="100" w:left="720" w:hangingChars="200" w:hanging="480"/>
        <w:jc w:val="left"/>
        <w:rPr>
          <w:rFonts w:asciiTheme="minorEastAsia" w:eastAsiaTheme="minorEastAsia" w:hAnsiTheme="minorEastAsia"/>
          <w:szCs w:val="24"/>
          <w:u w:val="single"/>
        </w:rPr>
      </w:pPr>
    </w:p>
    <w:p w14:paraId="371A4AFC" w14:textId="77777777" w:rsidR="005707A2" w:rsidRPr="00264B05" w:rsidRDefault="005707A2" w:rsidP="005707A2">
      <w:pPr>
        <w:widowControl/>
        <w:ind w:leftChars="100" w:left="720" w:hangingChars="200" w:hanging="480"/>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u w:val="single"/>
        </w:rPr>
        <w:t>（オ）品種コード⑤（幅）：当該品種の幅を以下の区分により記入</w:t>
      </w:r>
    </w:p>
    <w:p w14:paraId="06BB63D1" w14:textId="77777777" w:rsidR="005707A2"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01：600mm未満</w:t>
      </w:r>
    </w:p>
    <w:p w14:paraId="79FEF4EE" w14:textId="20AC19ED" w:rsidR="00D0641A"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02：600mm以上</w:t>
      </w:r>
    </w:p>
    <w:p w14:paraId="2A5EAC4C" w14:textId="77777777" w:rsidR="00C74188" w:rsidRPr="00264B05" w:rsidRDefault="00C74188" w:rsidP="00133B96">
      <w:pPr>
        <w:widowControl/>
        <w:ind w:leftChars="300" w:left="720" w:firstLineChars="150" w:firstLine="360"/>
        <w:jc w:val="left"/>
        <w:rPr>
          <w:rFonts w:asciiTheme="minorEastAsia" w:eastAsiaTheme="minorEastAsia" w:hAnsiTheme="minorEastAsia"/>
          <w:szCs w:val="24"/>
        </w:rPr>
      </w:pPr>
    </w:p>
    <w:p w14:paraId="675FD2F2" w14:textId="77777777" w:rsidR="005707A2" w:rsidRPr="00264B05" w:rsidRDefault="005707A2" w:rsidP="005707A2">
      <w:pPr>
        <w:widowControl/>
        <w:ind w:leftChars="119" w:left="720" w:hangingChars="181" w:hanging="434"/>
        <w:jc w:val="left"/>
        <w:rPr>
          <w:rFonts w:asciiTheme="minorEastAsia" w:eastAsiaTheme="minorEastAsia" w:hAnsiTheme="minorEastAsia"/>
          <w:szCs w:val="24"/>
        </w:rPr>
      </w:pPr>
      <w:r w:rsidRPr="00264B05">
        <w:rPr>
          <w:rFonts w:asciiTheme="minorEastAsia" w:eastAsiaTheme="minorEastAsia" w:hAnsiTheme="minorEastAsia" w:hint="eastAsia"/>
          <w:szCs w:val="24"/>
          <w:u w:val="single"/>
        </w:rPr>
        <w:t>（カ）品種コード⑥（エッジの状態）：当該品種のエッジの状態を以下の区分により記入</w:t>
      </w:r>
    </w:p>
    <w:p w14:paraId="622C6E92" w14:textId="77777777" w:rsidR="005707A2"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01：ミルエッジ</w:t>
      </w:r>
    </w:p>
    <w:p w14:paraId="5D9ABD04" w14:textId="77777777" w:rsidR="005707A2" w:rsidRPr="00264B05" w:rsidRDefault="005707A2" w:rsidP="005707A2">
      <w:pPr>
        <w:widowControl/>
        <w:ind w:leftChars="300" w:left="720" w:firstLineChars="200" w:firstLine="480"/>
        <w:jc w:val="left"/>
        <w:rPr>
          <w:rFonts w:asciiTheme="minorEastAsia" w:eastAsiaTheme="minorEastAsia" w:hAnsiTheme="minorEastAsia"/>
          <w:szCs w:val="24"/>
        </w:rPr>
      </w:pPr>
      <w:r w:rsidRPr="00264B05">
        <w:rPr>
          <w:rFonts w:asciiTheme="minorEastAsia" w:eastAsiaTheme="minorEastAsia" w:hAnsiTheme="minorEastAsia" w:hint="eastAsia"/>
          <w:szCs w:val="24"/>
        </w:rPr>
        <w:t>02：カットエッジ（スリットエッジ）</w:t>
      </w:r>
    </w:p>
    <w:p w14:paraId="063701D3" w14:textId="77777777" w:rsidR="004455C1" w:rsidRPr="00264B05" w:rsidRDefault="004455C1" w:rsidP="005707A2">
      <w:pPr>
        <w:widowControl/>
        <w:ind w:leftChars="300" w:left="720" w:firstLineChars="200" w:firstLine="480"/>
        <w:jc w:val="left"/>
        <w:rPr>
          <w:rFonts w:asciiTheme="minorEastAsia" w:eastAsiaTheme="minorEastAsia" w:hAnsiTheme="minorEastAsia"/>
          <w:szCs w:val="24"/>
        </w:rPr>
      </w:pPr>
    </w:p>
    <w:p w14:paraId="7A3CE80D" w14:textId="76849621" w:rsidR="004455C1" w:rsidRPr="00264B05" w:rsidRDefault="004455C1" w:rsidP="004455C1">
      <w:pPr>
        <w:widowControl/>
        <w:ind w:leftChars="119" w:left="720" w:hangingChars="181" w:hanging="434"/>
        <w:jc w:val="left"/>
        <w:rPr>
          <w:rFonts w:asciiTheme="minorEastAsia" w:eastAsiaTheme="minorEastAsia" w:hAnsiTheme="minorEastAsia"/>
          <w:szCs w:val="24"/>
        </w:rPr>
      </w:pPr>
      <w:r w:rsidRPr="00264B05">
        <w:rPr>
          <w:rFonts w:asciiTheme="minorEastAsia" w:eastAsiaTheme="minorEastAsia" w:hAnsiTheme="minorEastAsia" w:hint="eastAsia"/>
          <w:szCs w:val="24"/>
          <w:u w:val="single"/>
        </w:rPr>
        <w:t>（キ）品種コード⑦（硬化させるための調質圧延状態）：当該品種</w:t>
      </w:r>
      <w:r w:rsidR="00B95F59">
        <w:rPr>
          <w:rFonts w:asciiTheme="minorEastAsia" w:eastAsiaTheme="minorEastAsia" w:hAnsiTheme="minorEastAsia" w:hint="eastAsia"/>
          <w:szCs w:val="24"/>
          <w:u w:val="single"/>
        </w:rPr>
        <w:t>の</w:t>
      </w:r>
      <w:r w:rsidRPr="00264B05">
        <w:rPr>
          <w:rFonts w:asciiTheme="minorEastAsia" w:eastAsiaTheme="minorEastAsia" w:hAnsiTheme="minorEastAsia" w:hint="eastAsia"/>
          <w:szCs w:val="24"/>
          <w:u w:val="single"/>
        </w:rPr>
        <w:t>硬化させるための調質圧延状態を以下の区分により記入</w:t>
      </w:r>
    </w:p>
    <w:p w14:paraId="702038D7"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01：1/4H</w:t>
      </w:r>
    </w:p>
    <w:p w14:paraId="1F31872B"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02：1/2H</w:t>
      </w:r>
    </w:p>
    <w:p w14:paraId="4A1B483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03：3/4H</w:t>
      </w:r>
    </w:p>
    <w:p w14:paraId="13AE971D"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04：H</w:t>
      </w:r>
    </w:p>
    <w:p w14:paraId="2BE7F64C"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05：その他（具体的な調質記号を記入してください）</w:t>
      </w:r>
    </w:p>
    <w:p w14:paraId="676EB7F8" w14:textId="270D2A70" w:rsidR="0031754C"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06：硬化させるための調質圧延を行っていない</w:t>
      </w:r>
    </w:p>
    <w:p w14:paraId="32ED4B18" w14:textId="77777777" w:rsidR="0031754C" w:rsidRPr="00264B05" w:rsidRDefault="0031754C" w:rsidP="0031754C">
      <w:pPr>
        <w:widowControl/>
        <w:jc w:val="left"/>
        <w:rPr>
          <w:rFonts w:asciiTheme="minorEastAsia" w:eastAsiaTheme="minorEastAsia" w:hAnsiTheme="minorEastAsia"/>
          <w:szCs w:val="24"/>
        </w:rPr>
      </w:pPr>
    </w:p>
    <w:p w14:paraId="3A1DDE90" w14:textId="2EB9CA3D" w:rsidR="0031754C" w:rsidRPr="00264B05" w:rsidRDefault="0031754C" w:rsidP="0031754C">
      <w:pPr>
        <w:widowControl/>
        <w:ind w:leftChars="45" w:left="828" w:hangingChars="300" w:hanging="720"/>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rPr>
        <w:t xml:space="preserve">　</w:t>
      </w:r>
      <w:r w:rsidR="005707A2" w:rsidRPr="00264B05">
        <w:rPr>
          <w:rFonts w:asciiTheme="minorEastAsia" w:eastAsiaTheme="minorEastAsia" w:hAnsiTheme="minorEastAsia" w:hint="eastAsia"/>
          <w:szCs w:val="24"/>
          <w:u w:val="single"/>
        </w:rPr>
        <w:t>（ク）品種コード⑧（表面仕上げ）：当該品種の表面仕上げを以下の区分により記入</w:t>
      </w:r>
    </w:p>
    <w:p w14:paraId="6B112E52"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01：No.2D</w:t>
      </w:r>
    </w:p>
    <w:p w14:paraId="0D2AEFCF" w14:textId="54CDB762"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（冷間圧延後、熱処理を行い、酸洗又はこれに準じる処理を行って仕上げたもの。また、つや消しロールによって</w:t>
      </w:r>
      <w:r w:rsidR="004455C1" w:rsidRPr="00264B05">
        <w:rPr>
          <w:rFonts w:asciiTheme="minorEastAsia" w:eastAsiaTheme="minorEastAsia" w:hAnsiTheme="minorEastAsia" w:hint="eastAsia"/>
          <w:szCs w:val="24"/>
        </w:rPr>
        <w:t>、</w:t>
      </w:r>
      <w:r w:rsidRPr="00264B05">
        <w:rPr>
          <w:rFonts w:asciiTheme="minorEastAsia" w:eastAsiaTheme="minorEastAsia" w:hAnsiTheme="minorEastAsia" w:hint="eastAsia"/>
          <w:szCs w:val="24"/>
        </w:rPr>
        <w:t>最後に軽く冷間圧延したものも含める。）</w:t>
      </w:r>
    </w:p>
    <w:p w14:paraId="433EA0F4"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02：No.2B</w:t>
      </w:r>
    </w:p>
    <w:p w14:paraId="54B198CA" w14:textId="681FEFD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（冷間圧延後</w:t>
      </w:r>
      <w:r w:rsidR="004455C1" w:rsidRPr="00264B05">
        <w:rPr>
          <w:rFonts w:asciiTheme="minorEastAsia" w:eastAsiaTheme="minorEastAsia" w:hAnsiTheme="minorEastAsia" w:hint="eastAsia"/>
          <w:szCs w:val="24"/>
        </w:rPr>
        <w:t>、</w:t>
      </w:r>
      <w:r w:rsidRPr="00264B05">
        <w:rPr>
          <w:rFonts w:asciiTheme="minorEastAsia" w:eastAsiaTheme="minorEastAsia" w:hAnsiTheme="minorEastAsia" w:hint="eastAsia"/>
          <w:szCs w:val="24"/>
        </w:rPr>
        <w:t>熱処理を行い、酸洗又はこれに準じる処理を行った後、適切な光沢を得る程度に冷間圧延して仕上げたもの。）</w:t>
      </w:r>
    </w:p>
    <w:p w14:paraId="3C3F69A8"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03：No.2BB</w:t>
      </w:r>
    </w:p>
    <w:p w14:paraId="67C51790"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（No.2Bより光沢があるように仕上げたもの。）</w:t>
      </w:r>
    </w:p>
    <w:p w14:paraId="0F25DEBC"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04：BA（BA0）</w:t>
      </w:r>
    </w:p>
    <w:p w14:paraId="3ADE8998"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（冷間圧延後、光輝熱処理を行ったもの。）</w:t>
      </w:r>
    </w:p>
    <w:p w14:paraId="06516802"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lastRenderedPageBreak/>
        <w:t>05：BAW</w:t>
      </w:r>
    </w:p>
    <w:p w14:paraId="7C0FDBC1"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（BAの上級品のもの。）</w:t>
      </w:r>
    </w:p>
    <w:p w14:paraId="076E82D0"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06：BA1</w:t>
      </w:r>
    </w:p>
    <w:p w14:paraId="359D173E"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（BAの反射率の高いもの。）</w:t>
      </w:r>
    </w:p>
    <w:p w14:paraId="66916968"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07：BA2</w:t>
      </w:r>
    </w:p>
    <w:p w14:paraId="7385AA5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（BAに鏡面研磨を施したもの。）</w:t>
      </w:r>
    </w:p>
    <w:p w14:paraId="69E503ED"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08：BA3</w:t>
      </w:r>
    </w:p>
    <w:p w14:paraId="11D49502"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（表裏両面BA仕上げしたもの。）</w:t>
      </w:r>
    </w:p>
    <w:p w14:paraId="23653583"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09：LB</w:t>
      </w:r>
    </w:p>
    <w:p w14:paraId="7CC29683"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（BA仕上げの最上級品のもの。）</w:t>
      </w:r>
    </w:p>
    <w:p w14:paraId="50151B12"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10：毛面</w:t>
      </w:r>
    </w:p>
    <w:p w14:paraId="54BC6891"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（特殊なロールで表面を研磨したもの。）</w:t>
      </w:r>
    </w:p>
    <w:p w14:paraId="5B045326"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11：HL</w:t>
      </w:r>
    </w:p>
    <w:p w14:paraId="4FF6B5CA"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（適切な粒度の研磨材で連続した磨き目が付くように研磨して仕上げたもの。）</w:t>
      </w:r>
    </w:p>
    <w:p w14:paraId="46A8F02E"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12：No.3</w:t>
      </w:r>
    </w:p>
    <w:p w14:paraId="5A1300D5"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（JIS R 6010によるP100－P120で研磨して仕上げたもの。）</w:t>
      </w:r>
    </w:p>
    <w:p w14:paraId="2613C957"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13：No.4</w:t>
      </w:r>
    </w:p>
    <w:p w14:paraId="601FDFE7"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（JIS R 6010によるP150－P180で研磨して仕上げたもの。）</w:t>
      </w:r>
    </w:p>
    <w:p w14:paraId="41DD7DD4"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14：SB</w:t>
      </w:r>
    </w:p>
    <w:p w14:paraId="693110D8"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（スコッチブライト/No.4に特殊な光沢処理を施したもの。）</w:t>
      </w:r>
    </w:p>
    <w:p w14:paraId="1A601EB7"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15：7R</w:t>
      </w:r>
    </w:p>
    <w:p w14:paraId="748709B3"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（研磨仕上げしたもの。）</w:t>
      </w:r>
    </w:p>
    <w:p w14:paraId="7B8C1335"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16：BQ</w:t>
      </w:r>
    </w:p>
    <w:p w14:paraId="47C9C9C5"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（鏡面仕上げしたもの。）</w:t>
      </w:r>
    </w:p>
    <w:p w14:paraId="234E6B9A"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17：#240</w:t>
      </w:r>
    </w:p>
    <w:p w14:paraId="1282AF0A"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（JIS R 6010によるP240で研磨して仕上げたもの。）</w:t>
      </w:r>
    </w:p>
    <w:p w14:paraId="3A81E00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18：#320</w:t>
      </w:r>
    </w:p>
    <w:p w14:paraId="237C851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（JIS R 6010によるP320で研磨して仕上げたもの。）</w:t>
      </w:r>
    </w:p>
    <w:p w14:paraId="7B0AE306"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19：#400</w:t>
      </w:r>
    </w:p>
    <w:p w14:paraId="6BB4604D"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（JIS R 6010によるP400で研磨して仕上げたもの。）</w:t>
      </w:r>
    </w:p>
    <w:p w14:paraId="01DF6562"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20：その他（具体的に記入してください）</w:t>
      </w:r>
    </w:p>
    <w:p w14:paraId="007D97C8" w14:textId="77777777" w:rsidR="0031754C" w:rsidRPr="00264B05" w:rsidRDefault="0031754C" w:rsidP="0031754C">
      <w:pPr>
        <w:widowControl/>
        <w:ind w:leftChars="345" w:left="828" w:firstLineChars="67" w:firstLine="161"/>
        <w:jc w:val="left"/>
        <w:rPr>
          <w:rFonts w:asciiTheme="minorEastAsia" w:eastAsiaTheme="minorEastAsia" w:hAnsiTheme="minorEastAsia"/>
          <w:szCs w:val="24"/>
        </w:rPr>
      </w:pPr>
    </w:p>
    <w:p w14:paraId="1C898B8A" w14:textId="6908323B" w:rsidR="005707A2" w:rsidRPr="00264B05" w:rsidRDefault="005707A2" w:rsidP="005707A2">
      <w:pPr>
        <w:widowControl/>
        <w:ind w:leftChars="184" w:left="879" w:hangingChars="182" w:hanging="437"/>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u w:val="single"/>
        </w:rPr>
        <w:t>（ケ）品種コード⑨（表面処理）</w:t>
      </w:r>
      <w:r w:rsidR="004455C1" w:rsidRPr="00264B05">
        <w:rPr>
          <w:rFonts w:asciiTheme="minorEastAsia" w:eastAsiaTheme="minorEastAsia" w:hAnsiTheme="minorEastAsia" w:hint="eastAsia"/>
          <w:szCs w:val="24"/>
          <w:u w:val="single"/>
        </w:rPr>
        <w:t>：当該品種の表面処理を以下の区分により記入</w:t>
      </w:r>
    </w:p>
    <w:p w14:paraId="63BAF86F"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01：エンボス加工</w:t>
      </w:r>
    </w:p>
    <w:p w14:paraId="16D9A93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02：発色加工</w:t>
      </w:r>
    </w:p>
    <w:p w14:paraId="373D9C97"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03：その他（具体的に記入してください）</w:t>
      </w:r>
    </w:p>
    <w:p w14:paraId="51AD1F20"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04：表面処理を行っていない</w:t>
      </w:r>
    </w:p>
    <w:p w14:paraId="1A78712C" w14:textId="77777777" w:rsidR="004455C1" w:rsidRPr="00264B05" w:rsidRDefault="004455C1" w:rsidP="004455C1">
      <w:pPr>
        <w:widowControl/>
        <w:jc w:val="left"/>
        <w:rPr>
          <w:rFonts w:asciiTheme="minorEastAsia" w:eastAsiaTheme="minorEastAsia" w:hAnsiTheme="minorEastAsia"/>
          <w:szCs w:val="24"/>
        </w:rPr>
      </w:pPr>
    </w:p>
    <w:p w14:paraId="235F91AD" w14:textId="3FA23F98" w:rsidR="005707A2" w:rsidRPr="00264B05" w:rsidRDefault="005707A2" w:rsidP="005707A2">
      <w:pPr>
        <w:widowControl/>
        <w:ind w:leftChars="184" w:left="879" w:hangingChars="182" w:hanging="437"/>
        <w:jc w:val="left"/>
        <w:rPr>
          <w:rFonts w:asciiTheme="minorEastAsia" w:eastAsiaTheme="minorEastAsia" w:hAnsiTheme="minorEastAsia"/>
          <w:szCs w:val="24"/>
          <w:u w:val="single"/>
        </w:rPr>
      </w:pPr>
      <w:r w:rsidRPr="00264B05">
        <w:rPr>
          <w:rFonts w:asciiTheme="minorEastAsia" w:eastAsiaTheme="minorEastAsia" w:hAnsiTheme="minorEastAsia" w:hint="eastAsia"/>
          <w:szCs w:val="24"/>
          <w:u w:val="single"/>
        </w:rPr>
        <w:t>（コ）品種コード⑩（標準仕様への準拠）</w:t>
      </w:r>
      <w:r w:rsidR="004455C1" w:rsidRPr="00264B05">
        <w:rPr>
          <w:rFonts w:asciiTheme="minorEastAsia" w:eastAsiaTheme="minorEastAsia" w:hAnsiTheme="minorEastAsia" w:hint="eastAsia"/>
          <w:szCs w:val="24"/>
          <w:u w:val="single"/>
        </w:rPr>
        <w:t>：当該品種の標準仕様への準拠を以下の区分により記入</w:t>
      </w:r>
    </w:p>
    <w:p w14:paraId="24646899"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01：1級品（プライム）</w:t>
      </w:r>
    </w:p>
    <w:p w14:paraId="3B0D8BC0" w14:textId="521D24F5" w:rsidR="005707A2" w:rsidRPr="00264B05" w:rsidRDefault="005707A2" w:rsidP="5601D8C1">
      <w:pPr>
        <w:widowControl/>
        <w:ind w:leftChars="500" w:left="1200"/>
        <w:jc w:val="left"/>
        <w:rPr>
          <w:rFonts w:asciiTheme="minorEastAsia" w:eastAsiaTheme="minorEastAsia" w:hAnsiTheme="minorEastAsia"/>
        </w:rPr>
      </w:pPr>
      <w:r w:rsidRPr="00264B05">
        <w:rPr>
          <w:rFonts w:asciiTheme="minorEastAsia" w:eastAsiaTheme="minorEastAsia" w:hAnsiTheme="minorEastAsia"/>
        </w:rPr>
        <w:t>（標準的な仕様に従って試験が行われ、標準仕様に準拠している）</w:t>
      </w:r>
    </w:p>
    <w:p w14:paraId="11B71A3F" w14:textId="77777777" w:rsidR="005707A2" w:rsidRPr="00264B05" w:rsidRDefault="005707A2" w:rsidP="005707A2">
      <w:pPr>
        <w:widowControl/>
        <w:ind w:leftChars="500" w:left="1200"/>
        <w:jc w:val="left"/>
        <w:rPr>
          <w:rFonts w:asciiTheme="minorEastAsia" w:eastAsiaTheme="minorEastAsia" w:hAnsiTheme="minorEastAsia"/>
          <w:szCs w:val="24"/>
        </w:rPr>
      </w:pPr>
      <w:r w:rsidRPr="00264B05">
        <w:rPr>
          <w:rFonts w:asciiTheme="minorEastAsia" w:eastAsiaTheme="minorEastAsia" w:hAnsiTheme="minorEastAsia" w:hint="eastAsia"/>
          <w:szCs w:val="24"/>
        </w:rPr>
        <w:t>02：2級品（ノンプライム又はセカンド）</w:t>
      </w:r>
    </w:p>
    <w:p w14:paraId="3876A007" w14:textId="78F9C910" w:rsidR="005707A2" w:rsidRPr="00264B05" w:rsidRDefault="005707A2" w:rsidP="5601D8C1">
      <w:pPr>
        <w:widowControl/>
        <w:ind w:leftChars="500" w:left="1200"/>
        <w:jc w:val="left"/>
        <w:rPr>
          <w:rFonts w:asciiTheme="minorEastAsia" w:eastAsiaTheme="minorEastAsia" w:hAnsiTheme="minorEastAsia"/>
        </w:rPr>
      </w:pPr>
      <w:r w:rsidRPr="00264B05">
        <w:rPr>
          <w:rFonts w:asciiTheme="minorEastAsia" w:eastAsiaTheme="minorEastAsia" w:hAnsiTheme="minorEastAsia"/>
        </w:rPr>
        <w:lastRenderedPageBreak/>
        <w:t>（化学組成、機械特性又は寸法公差などに関する標準仕様に準拠していない）</w:t>
      </w:r>
    </w:p>
    <w:p w14:paraId="4126520F" w14:textId="77777777" w:rsidR="005707A2" w:rsidRPr="00264B05" w:rsidRDefault="005707A2" w:rsidP="005707A2">
      <w:pPr>
        <w:widowControl/>
        <w:ind w:leftChars="500" w:left="1200"/>
        <w:jc w:val="left"/>
        <w:rPr>
          <w:rFonts w:asciiTheme="minorEastAsia" w:eastAsiaTheme="minorEastAsia" w:hAnsiTheme="minorEastAsia"/>
          <w:szCs w:val="24"/>
        </w:rPr>
      </w:pP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2F0E04AB"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9A309B" w:rsidRPr="00264B05">
        <w:rPr>
          <w:spacing w:val="-4"/>
        </w:rPr>
        <w:t>１</w:t>
      </w:r>
      <w:r w:rsidR="0098796A" w:rsidRPr="00264B05">
        <w:rPr>
          <w:spacing w:val="-4"/>
        </w:rPr>
        <w:t>月１日から令和</w:t>
      </w:r>
      <w:r w:rsidR="3D92ADA4" w:rsidRPr="00264B05">
        <w:rPr>
          <w:spacing w:val="-4"/>
        </w:rPr>
        <w:t>６</w:t>
      </w:r>
      <w:r w:rsidR="0098796A" w:rsidRPr="00264B05">
        <w:rPr>
          <w:spacing w:val="-4"/>
        </w:rPr>
        <w:t>年（２０</w:t>
      </w:r>
      <w:r w:rsidR="002879E2" w:rsidRPr="00264B05">
        <w:rPr>
          <w:spacing w:val="-4"/>
        </w:rPr>
        <w:t>２</w:t>
      </w:r>
      <w:r w:rsidR="30E423A5" w:rsidRPr="00264B05">
        <w:rPr>
          <w:spacing w:val="-4"/>
        </w:rPr>
        <w:t>４</w:t>
      </w:r>
      <w:r w:rsidR="0098796A" w:rsidRPr="00264B05">
        <w:rPr>
          <w:spacing w:val="-4"/>
        </w:rPr>
        <w:t>年）</w:t>
      </w:r>
      <w:r w:rsidR="1D6A3085" w:rsidRPr="00264B05">
        <w:rPr>
          <w:spacing w:val="-4"/>
        </w:rPr>
        <w:t>１２</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311D25EC" w:rsidR="00885CF1" w:rsidRPr="00F51AC9" w:rsidRDefault="1FF58F2B" w:rsidP="1C6E5534">
            <w:pPr>
              <w:rPr>
                <w:rFonts w:eastAsia="ＭＳ Ｐゴシック"/>
                <w:sz w:val="22"/>
              </w:rPr>
            </w:pPr>
            <w:r w:rsidRPr="00F51AC9">
              <w:rPr>
                <w:rFonts w:eastAsia="ＭＳ Ｐゴシック"/>
                <w:sz w:val="22"/>
              </w:rPr>
              <w:t>ad0</w:t>
            </w:r>
            <w:r w:rsidR="0E5CBD50" w:rsidRPr="00F51AC9">
              <w:rPr>
                <w:rFonts w:eastAsia="ＭＳ Ｐゴシック"/>
                <w:sz w:val="22"/>
              </w:rPr>
              <w:t>7</w:t>
            </w:r>
            <w:r w:rsidRPr="00F51AC9">
              <w:rPr>
                <w:rFonts w:eastAsia="ＭＳ Ｐゴシック"/>
                <w:sz w:val="22"/>
              </w:rPr>
              <w:t>@mof.go.jp</w:t>
            </w:r>
          </w:p>
        </w:tc>
      </w:tr>
    </w:tbl>
    <w:p w14:paraId="7A765C39" w14:textId="03015BB3"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２</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772D03A5" w:rsidR="00885CF1" w:rsidRPr="00F51AC9" w:rsidRDefault="00885CF1" w:rsidP="1C6E5534">
            <w:pPr>
              <w:rPr>
                <w:rFonts w:eastAsia="ＭＳ Ｐゴシック"/>
                <w:sz w:val="22"/>
              </w:rPr>
            </w:pPr>
            <w:r w:rsidRPr="00F51AC9">
              <w:rPr>
                <w:rFonts w:eastAsia="ＭＳ Ｐゴシック"/>
                <w:sz w:val="22"/>
              </w:rPr>
              <w:t>ad0</w:t>
            </w:r>
            <w:r w:rsidR="5D53E655" w:rsidRPr="00F51AC9">
              <w:rPr>
                <w:rFonts w:eastAsia="ＭＳ Ｐゴシック"/>
                <w:sz w:val="22"/>
              </w:rPr>
              <w:t>7</w:t>
            </w:r>
            <w:r w:rsidRPr="00F51AC9">
              <w:rPr>
                <w:rFonts w:eastAsia="ＭＳ Ｐゴシック"/>
                <w:sz w:val="22"/>
              </w:rPr>
              <w:t>@mof.go.jp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264B05" w:rsidRDefault="7AB577B8" w:rsidP="7BE0A159">
            <w:pPr>
              <w:rPr>
                <w:rFonts w:eastAsia="ＭＳ Ｐゴシック"/>
                <w:sz w:val="22"/>
              </w:rPr>
            </w:pPr>
            <w:r w:rsidRPr="00264B05">
              <w:rPr>
                <w:rFonts w:eastAsia="ＭＳ Ｐゴシック"/>
                <w:sz w:val="22"/>
              </w:rPr>
              <w:t>bzl-</w:t>
            </w:r>
            <w:r w:rsidR="00885CF1" w:rsidRPr="00264B05">
              <w:rPr>
                <w:rFonts w:eastAsia="ＭＳ Ｐゴシック"/>
                <w:sz w:val="22"/>
              </w:rPr>
              <w:t>qqfcbk@meti.go.jp</w:t>
            </w:r>
            <w:r w:rsidR="00885CF1" w:rsidRPr="00264B05">
              <w:rPr>
                <w:rFonts w:eastAsia="ＭＳ Ｐゴシック"/>
                <w:sz w:val="22"/>
              </w:rPr>
              <w:t xml:space="preserve">　</w:t>
            </w:r>
          </w:p>
        </w:tc>
      </w:tr>
      <w:tr w:rsidR="00885CF1" w:rsidRPr="00264B05" w14:paraId="369C32DB" w14:textId="77777777" w:rsidTr="7BE0A159">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21F8F7D2" w14:textId="09D6ADFD" w:rsidR="00885CF1" w:rsidRPr="00264B05" w:rsidRDefault="00885CF1" w:rsidP="1C6E5534">
            <w:pPr>
              <w:rPr>
                <w:rStyle w:val="ui-provider"/>
              </w:rPr>
            </w:pPr>
          </w:p>
          <w:p w14:paraId="64D76720" w14:textId="4E13E2C8" w:rsidR="00F4150E" w:rsidRPr="00264B05" w:rsidRDefault="00F4150E" w:rsidP="1C6E5534">
            <w:pPr>
              <w:rPr>
                <w:rFonts w:eastAsia="ＭＳ Ｐゴシック"/>
                <w:spacing w:val="-6"/>
                <w:sz w:val="22"/>
              </w:rPr>
            </w:pPr>
            <w:r w:rsidRPr="00264B05">
              <w:rPr>
                <w:rFonts w:eastAsia="ＭＳ Ｐゴシック"/>
                <w:spacing w:val="-6"/>
                <w:sz w:val="22"/>
              </w:rPr>
              <w:t>https://www.meti.go.jp/policy/external_economy/trade_control/boekikanri/trade-remedy/investigation/stainless/index.html</w:t>
            </w:r>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529F4CA2"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6C400B">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4DA2C104"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（注４）上表の提出部数の内訳は、「１部」は正本のみ、「２部」は正本１部・副本１部です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10F059B9"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（注５）委任状の様式は任意ですが、代理人の所属先、住所、氏名及び委任の内容等を記載し、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72D91671"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3EC9FAEA" w:rsidRPr="00264B05">
        <w:rPr>
          <w:rFonts w:asciiTheme="minorEastAsia" w:eastAsiaTheme="minorEastAsia" w:hAnsiTheme="minorEastAsia"/>
          <w:b/>
          <w:bCs/>
          <w:u w:val="single"/>
        </w:rPr>
        <w:t>８</w:t>
      </w:r>
      <w:r w:rsidRPr="00264B05">
        <w:rPr>
          <w:rFonts w:asciiTheme="minorEastAsia" w:eastAsiaTheme="minorEastAsia" w:hAnsiTheme="minorEastAsia"/>
          <w:b/>
          <w:bCs/>
          <w:u w:val="single"/>
        </w:rPr>
        <w:t>月</w:t>
      </w:r>
      <w:r w:rsidR="6A5827BC" w:rsidRPr="00264B05">
        <w:rPr>
          <w:rFonts w:asciiTheme="minorEastAsia" w:eastAsiaTheme="minorEastAsia" w:hAnsiTheme="minorEastAsia"/>
          <w:b/>
          <w:bCs/>
          <w:u w:val="single"/>
        </w:rPr>
        <w:t>５</w:t>
      </w:r>
      <w:r w:rsidRPr="00264B05">
        <w:rPr>
          <w:rFonts w:asciiTheme="minorEastAsia" w:eastAsiaTheme="minorEastAsia" w:hAnsiTheme="minorEastAsia"/>
          <w:b/>
          <w:bCs/>
          <w:u w:val="single"/>
        </w:rPr>
        <w:t>日（</w:t>
      </w:r>
      <w:r w:rsidR="303A7CED" w:rsidRPr="00264B05">
        <w:rPr>
          <w:rFonts w:asciiTheme="minorEastAsia" w:eastAsiaTheme="minorEastAsia" w:hAnsiTheme="minorEastAsia"/>
          <w:b/>
          <w:bCs/>
          <w:u w:val="single"/>
        </w:rPr>
        <w:t>火</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551DBB7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6C400B">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3A943DD2"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7EF79EBA" w:rsidRPr="5CDF4251">
        <w:rPr>
          <w:rFonts w:asciiTheme="minorEastAsia" w:eastAsiaTheme="minorEastAsia" w:hAnsiTheme="minorEastAsia"/>
          <w:sz w:val="21"/>
          <w:szCs w:val="21"/>
        </w:rPr>
        <w:t>７</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128D01E1"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6C400B" w:rsidRPr="00264B05">
        <w:rPr>
          <w:rFonts w:asciiTheme="minorEastAsia" w:eastAsiaTheme="minorEastAsia" w:hAnsiTheme="minorEastAsia"/>
          <w:sz w:val="21"/>
          <w:szCs w:val="21"/>
        </w:rPr>
        <w:t>８</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B43FECF"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6C400B" w:rsidRPr="00264B05">
        <w:rPr>
          <w:rFonts w:asciiTheme="minorEastAsia" w:eastAsiaTheme="minorEastAsia" w:hAnsiTheme="minorEastAsia"/>
          <w:sz w:val="21"/>
          <w:szCs w:val="21"/>
        </w:rPr>
        <w:t>９</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264B05">
        <w:rPr>
          <w:rFonts w:asciiTheme="minorEastAsia" w:eastAsiaTheme="minorEastAsia" w:hAnsiTheme="minorEastAsia"/>
          <w:sz w:val="21"/>
          <w:szCs w:val="21"/>
        </w:rPr>
        <w:t>Ｐ.</w:t>
      </w:r>
      <w:r w:rsidR="007068F0" w:rsidRPr="00264B05">
        <w:rPr>
          <w:rFonts w:asciiTheme="minorEastAsia" w:eastAsiaTheme="minorEastAsia" w:hAnsiTheme="minorEastAsia" w:hint="eastAsia"/>
          <w:sz w:val="21"/>
          <w:szCs w:val="21"/>
        </w:rPr>
        <w:t>３</w:t>
      </w:r>
      <w:r w:rsidR="00787EF4" w:rsidRPr="00264B05">
        <w:rPr>
          <w:rFonts w:asciiTheme="minorEastAsia" w:eastAsiaTheme="minorEastAsia" w:hAnsiTheme="minorEastAsia" w:hint="eastAsia"/>
          <w:sz w:val="21"/>
          <w:szCs w:val="21"/>
        </w:rPr>
        <w:t>７</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5371B4FA"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6472B8A0" w:rsidRPr="00264B05">
        <w:rPr>
          <w:rFonts w:asciiTheme="minorEastAsia" w:eastAsiaTheme="minorEastAsia" w:hAnsiTheme="minorEastAsia"/>
          <w:b/>
          <w:bCs/>
          <w:u w:val="single"/>
        </w:rPr>
        <w:t>８</w:t>
      </w:r>
      <w:r w:rsidRPr="00264B05">
        <w:rPr>
          <w:rFonts w:asciiTheme="minorEastAsia" w:eastAsiaTheme="minorEastAsia" w:hAnsiTheme="minorEastAsia"/>
          <w:b/>
          <w:bCs/>
          <w:u w:val="single"/>
        </w:rPr>
        <w:t>月</w:t>
      </w:r>
      <w:r w:rsidR="5D828CBD" w:rsidRPr="00264B05">
        <w:rPr>
          <w:rFonts w:asciiTheme="minorEastAsia" w:eastAsiaTheme="minorEastAsia" w:hAnsiTheme="minorEastAsia"/>
          <w:b/>
          <w:bCs/>
          <w:u w:val="single"/>
        </w:rPr>
        <w:t>２９</w:t>
      </w:r>
      <w:r w:rsidRPr="00264B05">
        <w:rPr>
          <w:rFonts w:asciiTheme="minorEastAsia" w:eastAsiaTheme="minorEastAsia" w:hAnsiTheme="minorEastAsia"/>
          <w:b/>
          <w:bCs/>
          <w:u w:val="single"/>
        </w:rPr>
        <w:t>日（</w:t>
      </w:r>
      <w:r w:rsidR="016538AA" w:rsidRPr="00264B05">
        <w:rPr>
          <w:rFonts w:asciiTheme="minorEastAsia" w:eastAsiaTheme="minorEastAsia" w:hAnsiTheme="minorEastAsia"/>
          <w:b/>
          <w:bCs/>
          <w:u w:val="single"/>
        </w:rPr>
        <w:t>金</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16599C82"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6C400B" w:rsidRPr="00264B05">
        <w:rPr>
          <w:rFonts w:asciiTheme="minorEastAsia" w:eastAsiaTheme="minorEastAsia" w:hAnsiTheme="minorEastAsia" w:hint="eastAsia"/>
          <w:sz w:val="21"/>
          <w:szCs w:val="21"/>
        </w:rPr>
        <w:t>１０</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76CB3A87"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EC14F5">
        <w:rPr>
          <w:rFonts w:ascii="ＭＳ 明朝" w:hAnsi="ＭＳ 明朝" w:cs="ＭＳ 明朝" w:hint="eastAsia"/>
          <w:sz w:val="21"/>
          <w:szCs w:val="21"/>
        </w:rPr>
        <w:t>１</w:t>
      </w:r>
      <w:r w:rsidR="006C400B">
        <w:rPr>
          <w:rFonts w:ascii="ＭＳ 明朝" w:hAnsi="ＭＳ 明朝" w:cs="ＭＳ 明朝" w:hint="eastAsia"/>
          <w:sz w:val="21"/>
          <w:szCs w:val="21"/>
        </w:rPr>
        <w:t>１</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0A9DCFE6"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EC14F5">
        <w:rPr>
          <w:rFonts w:asciiTheme="minorEastAsia" w:eastAsiaTheme="minorEastAsia" w:hAnsiTheme="minorEastAsia" w:hint="eastAsia"/>
          <w:sz w:val="21"/>
          <w:szCs w:val="21"/>
        </w:rPr>
        <w:t>１</w:t>
      </w:r>
      <w:r w:rsidR="006C400B">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47CD03CF"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EC14F5" w:rsidRPr="7BE0A159">
        <w:rPr>
          <w:rFonts w:asciiTheme="minorEastAsia" w:eastAsiaTheme="minorEastAsia" w:hAnsiTheme="minorEastAsia"/>
          <w:sz w:val="21"/>
          <w:szCs w:val="21"/>
        </w:rPr>
        <w:t>１</w:t>
      </w:r>
      <w:r w:rsidR="006C400B" w:rsidRPr="7BE0A159">
        <w:rPr>
          <w:rFonts w:asciiTheme="minorEastAsia" w:eastAsiaTheme="minorEastAsia" w:hAnsiTheme="minorEastAsia"/>
          <w:sz w:val="21"/>
          <w:szCs w:val="21"/>
        </w:rPr>
        <w:t>３</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264B05">
        <w:rPr>
          <w:rFonts w:asciiTheme="minorEastAsia" w:eastAsiaTheme="minorEastAsia" w:hAnsiTheme="minorEastAsia"/>
          <w:sz w:val="21"/>
          <w:szCs w:val="21"/>
        </w:rPr>
        <w:t>Ｐ.</w:t>
      </w:r>
      <w:r w:rsidR="00787EF4" w:rsidRPr="00264B05">
        <w:rPr>
          <w:rFonts w:asciiTheme="minorEastAsia" w:eastAsiaTheme="minorEastAsia" w:hAnsiTheme="minorEastAsia"/>
          <w:sz w:val="21"/>
          <w:szCs w:val="21"/>
        </w:rPr>
        <w:t>３</w:t>
      </w:r>
      <w:r w:rsidR="00787EF4" w:rsidRPr="00264B05">
        <w:rPr>
          <w:rFonts w:asciiTheme="minorEastAsia" w:eastAsiaTheme="minorEastAsia" w:hAnsiTheme="minorEastAsia" w:hint="eastAsia"/>
          <w:sz w:val="21"/>
          <w:szCs w:val="21"/>
        </w:rPr>
        <w:t>７</w:t>
      </w:r>
      <w:r w:rsidR="00583728" w:rsidRPr="00264B05">
        <w:rPr>
          <w:rFonts w:asciiTheme="minorEastAsia" w:eastAsiaTheme="minorEastAsia" w:hAnsiTheme="minorEastAsia"/>
          <w:sz w:val="21"/>
          <w:szCs w:val="21"/>
        </w:rPr>
        <w:t>以降を参照してください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6548241A"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（注１</w:t>
      </w:r>
      <w:r w:rsidR="006C400B" w:rsidRPr="7BE0A159">
        <w:rPr>
          <w:rFonts w:asciiTheme="minorEastAsia" w:eastAsiaTheme="minorEastAsia" w:hAnsiTheme="minorEastAsia"/>
          <w:sz w:val="21"/>
          <w:szCs w:val="21"/>
        </w:rPr>
        <w:t>４</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、Ｐ.</w:t>
      </w:r>
      <w:r w:rsidR="003E0F9C" w:rsidRPr="00264B05">
        <w:rPr>
          <w:rFonts w:asciiTheme="minorEastAsia" w:eastAsiaTheme="minorEastAsia" w:hAnsiTheme="minorEastAsia" w:hint="eastAsia"/>
          <w:sz w:val="21"/>
          <w:szCs w:val="21"/>
        </w:rPr>
        <w:t>３</w:t>
      </w:r>
      <w:r w:rsidR="00787EF4" w:rsidRPr="00264B05">
        <w:rPr>
          <w:rFonts w:asciiTheme="minorEastAsia" w:eastAsiaTheme="minorEastAsia" w:hAnsiTheme="minorEastAsia" w:hint="eastAsia"/>
          <w:sz w:val="21"/>
          <w:szCs w:val="21"/>
        </w:rPr>
        <w:t>７</w:t>
      </w:r>
      <w:r w:rsidRPr="00264B05">
        <w:rPr>
          <w:rFonts w:asciiTheme="minorEastAsia" w:eastAsiaTheme="minorEastAsia" w:hAnsiTheme="minorEastAsia"/>
          <w:sz w:val="21"/>
          <w:szCs w:val="21"/>
        </w:rPr>
        <w:t>以降を参照してください。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6844C218"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5994F594" w:rsidRPr="00264B05">
        <w:rPr>
          <w:rFonts w:asciiTheme="minorEastAsia" w:eastAsiaTheme="minorEastAsia" w:hAnsiTheme="minorEastAsia"/>
          <w:b/>
          <w:bCs/>
          <w:u w:val="single"/>
        </w:rPr>
        <w:t>８</w:t>
      </w:r>
      <w:r w:rsidRPr="00264B05">
        <w:rPr>
          <w:rFonts w:asciiTheme="minorEastAsia" w:eastAsiaTheme="minorEastAsia" w:hAnsiTheme="minorEastAsia"/>
          <w:b/>
          <w:bCs/>
          <w:u w:val="single"/>
        </w:rPr>
        <w:t>月</w:t>
      </w:r>
      <w:r w:rsidR="7FA1E710" w:rsidRPr="00264B05">
        <w:rPr>
          <w:rFonts w:asciiTheme="minorEastAsia" w:eastAsiaTheme="minorEastAsia" w:hAnsiTheme="minorEastAsia"/>
          <w:b/>
          <w:bCs/>
          <w:u w:val="single"/>
        </w:rPr>
        <w:t>２２</w:t>
      </w:r>
      <w:r w:rsidRPr="00264B05">
        <w:rPr>
          <w:rFonts w:asciiTheme="minorEastAsia" w:eastAsiaTheme="minorEastAsia" w:hAnsiTheme="minorEastAsia"/>
          <w:b/>
          <w:bCs/>
          <w:u w:val="single"/>
        </w:rPr>
        <w:t>日（</w:t>
      </w:r>
      <w:r w:rsidR="21C4EA83" w:rsidRPr="00264B05">
        <w:rPr>
          <w:rFonts w:asciiTheme="minorEastAsia" w:eastAsiaTheme="minorEastAsia" w:hAnsiTheme="minorEastAsia"/>
          <w:b/>
          <w:bCs/>
          <w:u w:val="single"/>
        </w:rPr>
        <w:t>金</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7BC91D6"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26E28099" w:rsidRPr="00264B05">
        <w:rPr>
          <w:rFonts w:asciiTheme="minorEastAsia" w:eastAsiaTheme="minorEastAsia" w:hAnsiTheme="minorEastAsia"/>
          <w:b/>
          <w:bCs/>
          <w:u w:val="single"/>
        </w:rPr>
        <w:t>１０</w:t>
      </w:r>
      <w:r w:rsidRPr="00264B05">
        <w:rPr>
          <w:rFonts w:asciiTheme="minorEastAsia" w:eastAsiaTheme="minorEastAsia" w:hAnsiTheme="minorEastAsia"/>
          <w:b/>
          <w:bCs/>
          <w:u w:val="single"/>
        </w:rPr>
        <w:t>月</w:t>
      </w:r>
      <w:r w:rsidR="31547C2A" w:rsidRPr="00264B05">
        <w:rPr>
          <w:rFonts w:asciiTheme="minorEastAsia" w:eastAsiaTheme="minorEastAsia" w:hAnsiTheme="minorEastAsia"/>
          <w:b/>
          <w:bCs/>
          <w:u w:val="single"/>
        </w:rPr>
        <w:t>２２</w:t>
      </w:r>
      <w:r w:rsidRPr="00264B05">
        <w:rPr>
          <w:rFonts w:asciiTheme="minorEastAsia" w:eastAsiaTheme="minorEastAsia" w:hAnsiTheme="minorEastAsia"/>
          <w:b/>
          <w:bCs/>
          <w:u w:val="single"/>
        </w:rPr>
        <w:t>日（</w:t>
      </w:r>
      <w:r w:rsidR="357CE82C" w:rsidRPr="00264B05">
        <w:rPr>
          <w:rFonts w:asciiTheme="minorEastAsia" w:eastAsiaTheme="minorEastAsia" w:hAnsiTheme="minorEastAsia"/>
          <w:b/>
          <w:bCs/>
          <w:u w:val="single"/>
        </w:rPr>
        <w:t>水</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7B30ABCD"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５</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78810AE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681624FB" w:rsidRPr="00264B05">
        <w:rPr>
          <w:rFonts w:asciiTheme="minorEastAsia" w:eastAsiaTheme="minorEastAsia" w:hAnsiTheme="minorEastAsia"/>
          <w:b/>
          <w:bCs/>
          <w:u w:val="single"/>
        </w:rPr>
        <w:t>１０</w:t>
      </w:r>
      <w:r w:rsidRPr="00264B05">
        <w:rPr>
          <w:rFonts w:asciiTheme="minorEastAsia" w:eastAsiaTheme="minorEastAsia" w:hAnsiTheme="minorEastAsia"/>
          <w:b/>
          <w:bCs/>
          <w:u w:val="single"/>
        </w:rPr>
        <w:t>月</w:t>
      </w:r>
      <w:r w:rsidR="0B31CF64" w:rsidRPr="00264B05">
        <w:rPr>
          <w:rFonts w:asciiTheme="minorEastAsia" w:eastAsiaTheme="minorEastAsia" w:hAnsiTheme="minorEastAsia"/>
          <w:b/>
          <w:bCs/>
          <w:u w:val="single"/>
        </w:rPr>
        <w:t>８</w:t>
      </w:r>
      <w:r w:rsidRPr="00264B05">
        <w:rPr>
          <w:rFonts w:asciiTheme="minorEastAsia" w:eastAsiaTheme="minorEastAsia" w:hAnsiTheme="minorEastAsia"/>
          <w:b/>
          <w:bCs/>
          <w:u w:val="single"/>
        </w:rPr>
        <w:t>日（</w:t>
      </w:r>
      <w:r w:rsidR="0FCD916F" w:rsidRPr="00264B05">
        <w:rPr>
          <w:rFonts w:asciiTheme="minorEastAsia" w:eastAsiaTheme="minorEastAsia" w:hAnsiTheme="minorEastAsia"/>
          <w:b/>
          <w:bCs/>
          <w:u w:val="single"/>
        </w:rPr>
        <w:t>水</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7E5A015D"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4903B6A2" w:rsidRPr="00264B05">
        <w:rPr>
          <w:rFonts w:ascii="ＭＳ 明朝" w:hAnsi="ＭＳ 明朝"/>
          <w:u w:val="single"/>
        </w:rPr>
        <w:t>１０</w:t>
      </w:r>
      <w:r w:rsidR="005707A2" w:rsidRPr="00264B05">
        <w:rPr>
          <w:rFonts w:ascii="ＭＳ 明朝" w:hAnsi="ＭＳ 明朝"/>
          <w:u w:val="single"/>
        </w:rPr>
        <w:t>月</w:t>
      </w:r>
      <w:r w:rsidR="5E3C7145" w:rsidRPr="00264B05">
        <w:rPr>
          <w:rFonts w:ascii="ＭＳ 明朝" w:hAnsi="ＭＳ 明朝"/>
          <w:u w:val="single"/>
        </w:rPr>
        <w:t>２２</w:t>
      </w:r>
      <w:r w:rsidR="005707A2" w:rsidRPr="00264B05">
        <w:rPr>
          <w:rFonts w:ascii="ＭＳ 明朝" w:hAnsi="ＭＳ 明朝"/>
          <w:u w:val="single"/>
        </w:rPr>
        <w:t>日（</w:t>
      </w:r>
      <w:r w:rsidR="4F5361F0" w:rsidRPr="00264B05">
        <w:rPr>
          <w:rFonts w:ascii="ＭＳ 明朝" w:hAnsi="ＭＳ 明朝"/>
          <w:u w:val="single"/>
        </w:rPr>
        <w:t>水</w:t>
      </w:r>
      <w:r w:rsidR="005707A2" w:rsidRPr="00264B05">
        <w:rPr>
          <w:rFonts w:ascii="ＭＳ 明朝" w:hAnsi="ＭＳ 明朝"/>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355D7711" w:rsidR="00892A0A" w:rsidRPr="00625C2C" w:rsidRDefault="00C4707B" w:rsidP="1E8FFEBA">
      <w:pPr>
        <w:rPr>
          <w:spacing w:val="-12"/>
        </w:rPr>
      </w:pPr>
      <w:r w:rsidRPr="1E8FFEBA">
        <w:rPr>
          <w:rFonts w:ascii="ＭＳ 明朝" w:hAnsi="ＭＳ 明朝" w:cs="ＭＳ 明朝"/>
          <w:sz w:val="21"/>
          <w:szCs w:val="21"/>
        </w:rPr>
        <w:t>（注１</w:t>
      </w:r>
      <w:r w:rsidR="006C400B">
        <w:rPr>
          <w:rFonts w:ascii="ＭＳ 明朝" w:hAnsi="ＭＳ 明朝" w:cs="ＭＳ 明朝" w:hint="eastAsia"/>
          <w:sz w:val="21"/>
          <w:szCs w:val="21"/>
        </w:rPr>
        <w:t>６</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12DE7EFB"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65AC47D1" w:rsidRPr="00264B05">
        <w:rPr>
          <w:rFonts w:ascii="ＭＳ 明朝" w:hAnsi="ＭＳ 明朝"/>
          <w:b/>
          <w:bCs/>
          <w:u w:val="single"/>
        </w:rPr>
        <w:t>１１</w:t>
      </w:r>
      <w:r w:rsidRPr="00264B05">
        <w:rPr>
          <w:rFonts w:ascii="ＭＳ 明朝" w:hAnsi="ＭＳ 明朝"/>
          <w:b/>
          <w:bCs/>
          <w:u w:val="single"/>
        </w:rPr>
        <w:t>月</w:t>
      </w:r>
      <w:r w:rsidR="0C0C155B" w:rsidRPr="00264B05">
        <w:rPr>
          <w:rFonts w:ascii="ＭＳ 明朝" w:hAnsi="ＭＳ 明朝"/>
          <w:b/>
          <w:bCs/>
          <w:u w:val="single"/>
        </w:rPr>
        <w:t>２５</w:t>
      </w:r>
      <w:r w:rsidRPr="00264B05">
        <w:rPr>
          <w:rFonts w:ascii="ＭＳ 明朝" w:hAnsi="ＭＳ 明朝"/>
          <w:b/>
          <w:bCs/>
          <w:u w:val="single"/>
        </w:rPr>
        <w:t>日（</w:t>
      </w:r>
      <w:r w:rsidR="572BE0E4" w:rsidRPr="00264B05">
        <w:rPr>
          <w:rFonts w:ascii="ＭＳ 明朝" w:hAnsi="ＭＳ 明朝"/>
          <w:b/>
          <w:bCs/>
          <w:u w:val="single"/>
        </w:rPr>
        <w:t>火</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6A2D141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6C400B">
        <w:rPr>
          <w:rFonts w:ascii="ＭＳ 明朝" w:hAnsi="ＭＳ 明朝" w:cs="ＭＳ 明朝" w:hint="eastAsia"/>
          <w:sz w:val="21"/>
          <w:szCs w:val="21"/>
        </w:rPr>
        <w:t>７</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6E5D0ED"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5076503F" w:rsidRPr="00264B05">
        <w:rPr>
          <w:rFonts w:ascii="ＭＳ 明朝" w:hAnsi="ＭＳ 明朝"/>
          <w:b/>
          <w:bCs/>
          <w:u w:val="single"/>
        </w:rPr>
        <w:t>１１</w:t>
      </w:r>
      <w:r w:rsidRPr="00264B05">
        <w:rPr>
          <w:rFonts w:ascii="ＭＳ 明朝" w:hAnsi="ＭＳ 明朝"/>
          <w:b/>
          <w:bCs/>
          <w:u w:val="single"/>
        </w:rPr>
        <w:t>月</w:t>
      </w:r>
      <w:r w:rsidR="240A1B3B" w:rsidRPr="00264B05">
        <w:rPr>
          <w:rFonts w:ascii="ＭＳ 明朝" w:hAnsi="ＭＳ 明朝"/>
          <w:b/>
          <w:bCs/>
          <w:u w:val="single"/>
        </w:rPr>
        <w:t>２５</w:t>
      </w:r>
      <w:r w:rsidRPr="00264B05">
        <w:rPr>
          <w:rFonts w:ascii="ＭＳ 明朝" w:hAnsi="ＭＳ 明朝"/>
          <w:b/>
          <w:bCs/>
          <w:u w:val="single"/>
        </w:rPr>
        <w:t>日（</w:t>
      </w:r>
      <w:r w:rsidR="741AE8F8" w:rsidRPr="00264B05">
        <w:rPr>
          <w:rFonts w:ascii="ＭＳ 明朝" w:hAnsi="ＭＳ 明朝"/>
          <w:b/>
          <w:bCs/>
          <w:u w:val="single"/>
        </w:rPr>
        <w:t>火</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1612BD81" w:rsidR="0075703F" w:rsidRDefault="007C4AC8" w:rsidP="00526F76">
      <w:pPr>
        <w:rPr>
          <w:rFonts w:ascii="ＭＳ 明朝" w:cs="ＭＳ 明朝"/>
          <w:spacing w:val="-8"/>
          <w:sz w:val="21"/>
          <w:szCs w:val="21"/>
        </w:rPr>
      </w:pPr>
      <w:r>
        <w:rPr>
          <w:rFonts w:ascii="ＭＳ 明朝" w:cs="ＭＳ 明朝" w:hint="eastAsia"/>
          <w:sz w:val="21"/>
          <w:szCs w:val="21"/>
        </w:rPr>
        <w:t>（注１</w:t>
      </w:r>
      <w:r w:rsidR="006C400B">
        <w:rPr>
          <w:rFonts w:ascii="ＭＳ 明朝" w:cs="ＭＳ 明朝" w:hint="eastAsia"/>
          <w:sz w:val="21"/>
          <w:szCs w:val="21"/>
        </w:rPr>
        <w:t>８</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7D1E52A6"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827DB95" w:rsidRPr="00264B05">
        <w:rPr>
          <w:rFonts w:ascii="ＭＳ 明朝" w:hAnsi="ＭＳ 明朝"/>
          <w:b/>
          <w:bCs/>
          <w:u w:val="single"/>
        </w:rPr>
        <w:t>１１</w:t>
      </w:r>
      <w:r w:rsidRPr="00264B05">
        <w:rPr>
          <w:rFonts w:ascii="ＭＳ 明朝" w:hAnsi="ＭＳ 明朝"/>
          <w:b/>
          <w:bCs/>
          <w:u w:val="single"/>
        </w:rPr>
        <w:t>月</w:t>
      </w:r>
      <w:r w:rsidR="36495096" w:rsidRPr="00264B05">
        <w:rPr>
          <w:rFonts w:ascii="ＭＳ 明朝" w:hAnsi="ＭＳ 明朝"/>
          <w:b/>
          <w:bCs/>
          <w:u w:val="single"/>
        </w:rPr>
        <w:t>２５</w:t>
      </w:r>
      <w:r w:rsidRPr="00264B05">
        <w:rPr>
          <w:rFonts w:ascii="ＭＳ 明朝" w:hAnsi="ＭＳ 明朝"/>
          <w:b/>
          <w:bCs/>
          <w:u w:val="single"/>
        </w:rPr>
        <w:t>日（</w:t>
      </w:r>
      <w:r w:rsidR="2278582A" w:rsidRPr="00264B05">
        <w:rPr>
          <w:rFonts w:ascii="ＭＳ 明朝" w:hAnsi="ＭＳ 明朝"/>
          <w:b/>
          <w:bCs/>
          <w:u w:val="single"/>
        </w:rPr>
        <w:t>火</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282D93A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（注１</w:t>
      </w:r>
      <w:r w:rsidR="006C400B">
        <w:rPr>
          <w:rFonts w:ascii="ＭＳ 明朝" w:hAnsi="ＭＳ 明朝" w:cs="ＭＳ 明朝" w:hint="eastAsia"/>
          <w:sz w:val="21"/>
          <w:szCs w:val="21"/>
        </w:rPr>
        <w:t>９</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45E2B800"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3D80AEEB" w:rsidRPr="00264B05">
        <w:rPr>
          <w:rFonts w:ascii="ＭＳ 明朝" w:hAnsi="ＭＳ 明朝"/>
          <w:b/>
          <w:bCs/>
          <w:u w:val="single"/>
        </w:rPr>
        <w:t>１１</w:t>
      </w:r>
      <w:r w:rsidRPr="00264B05">
        <w:rPr>
          <w:rFonts w:ascii="ＭＳ 明朝" w:hAnsi="ＭＳ 明朝"/>
          <w:b/>
          <w:bCs/>
          <w:u w:val="single"/>
        </w:rPr>
        <w:t>月</w:t>
      </w:r>
      <w:r w:rsidR="653FC6E2" w:rsidRPr="00264B05">
        <w:rPr>
          <w:rFonts w:ascii="ＭＳ 明朝" w:hAnsi="ＭＳ 明朝"/>
          <w:b/>
          <w:bCs/>
          <w:u w:val="single"/>
        </w:rPr>
        <w:t>２５</w:t>
      </w:r>
      <w:r w:rsidRPr="00264B05">
        <w:rPr>
          <w:rFonts w:ascii="ＭＳ 明朝" w:hAnsi="ＭＳ 明朝"/>
          <w:b/>
          <w:bCs/>
          <w:u w:val="single"/>
        </w:rPr>
        <w:t>日（</w:t>
      </w:r>
      <w:r w:rsidR="6BDA7552" w:rsidRPr="00264B05">
        <w:rPr>
          <w:rFonts w:ascii="ＭＳ 明朝" w:hAnsi="ＭＳ 明朝"/>
          <w:b/>
          <w:bCs/>
          <w:u w:val="single"/>
        </w:rPr>
        <w:t>火</w:t>
      </w:r>
      <w:r w:rsidRPr="00264B05">
        <w:rPr>
          <w:rFonts w:ascii="ＭＳ 明朝" w:hAnsi="ＭＳ 明朝"/>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006AA6AF" w:rsidR="004B0E90" w:rsidRDefault="007C4AC8" w:rsidP="004B0E90">
      <w:pPr>
        <w:rPr>
          <w:rFonts w:ascii="ＭＳ 明朝" w:cs="ＭＳ 明朝"/>
          <w:spacing w:val="-8"/>
          <w:sz w:val="21"/>
          <w:szCs w:val="21"/>
        </w:rPr>
      </w:pPr>
      <w:r>
        <w:rPr>
          <w:rFonts w:ascii="ＭＳ 明朝" w:cs="ＭＳ 明朝" w:hint="eastAsia"/>
          <w:sz w:val="21"/>
          <w:szCs w:val="21"/>
        </w:rPr>
        <w:t>（注</w:t>
      </w:r>
      <w:r w:rsidR="006C400B">
        <w:rPr>
          <w:rFonts w:ascii="ＭＳ 明朝" w:cs="ＭＳ 明朝" w:hint="eastAsia"/>
          <w:sz w:val="21"/>
          <w:szCs w:val="21"/>
        </w:rPr>
        <w:t>２０</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182BC995" w:rsidR="00FF5AC0" w:rsidRPr="00264B05" w:rsidRDefault="00FF5AC0" w:rsidP="006F379B">
            <w:pPr>
              <w:rPr>
                <w:rFonts w:eastAsia="ＭＳ Ｐゴシック"/>
                <w:sz w:val="22"/>
              </w:rPr>
            </w:pPr>
            <w:r w:rsidRPr="00264B05">
              <w:rPr>
                <w:rFonts w:eastAsia="ＭＳ Ｐゴシック"/>
                <w:sz w:val="22"/>
              </w:rPr>
              <w:t>ad0</w:t>
            </w:r>
            <w:r w:rsidR="005707A2" w:rsidRPr="00264B05">
              <w:rPr>
                <w:rFonts w:eastAsia="ＭＳ Ｐゴシック" w:hint="eastAsia"/>
                <w:sz w:val="22"/>
              </w:rPr>
              <w:t>7</w:t>
            </w:r>
            <w:r w:rsidRPr="00264B05">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63C54734" w:rsidR="00AA1AD7" w:rsidRPr="009C42B0" w:rsidRDefault="009C42B0" w:rsidP="00C53E64">
      <w:pPr>
        <w:ind w:leftChars="100" w:left="660" w:hangingChars="200" w:hanging="420"/>
        <w:rPr>
          <w:sz w:val="21"/>
          <w:szCs w:val="21"/>
        </w:rPr>
      </w:pPr>
      <w:r w:rsidRPr="7E2A0A75">
        <w:rPr>
          <w:sz w:val="21"/>
          <w:szCs w:val="21"/>
        </w:rPr>
        <w:t>（注２１）</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73AE6D8A"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EC14F5">
        <w:rPr>
          <w:rFonts w:ascii="ＭＳ 明朝" w:hAnsi="ＭＳ 明朝" w:cs="ＭＳ 明朝"/>
          <w:sz w:val="21"/>
          <w:szCs w:val="21"/>
        </w:rPr>
        <w:t>２</w:t>
      </w:r>
      <w:r w:rsidR="008C74B4">
        <w:rPr>
          <w:rFonts w:ascii="ＭＳ 明朝" w:hAnsi="ＭＳ 明朝" w:cs="ＭＳ 明朝"/>
          <w:sz w:val="21"/>
          <w:szCs w:val="21"/>
        </w:rPr>
        <w:t>２</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5DA0A" w14:textId="77777777" w:rsidR="00BE2B85" w:rsidRDefault="00BE2B85" w:rsidP="003C0825">
      <w:r>
        <w:separator/>
      </w:r>
    </w:p>
  </w:endnote>
  <w:endnote w:type="continuationSeparator" w:id="0">
    <w:p w14:paraId="3B524C4B" w14:textId="77777777" w:rsidR="00BE2B85" w:rsidRDefault="00BE2B85" w:rsidP="003C0825">
      <w:r>
        <w:continuationSeparator/>
      </w:r>
    </w:p>
  </w:endnote>
  <w:endnote w:type="continuationNotice" w:id="1">
    <w:p w14:paraId="0E5ED6E7" w14:textId="77777777" w:rsidR="00BE2B85" w:rsidRDefault="00BE2B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72947744"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9EC97" w14:textId="77777777" w:rsidR="00BE2B85" w:rsidRDefault="00BE2B85" w:rsidP="003C0825">
      <w:r>
        <w:separator/>
      </w:r>
    </w:p>
  </w:footnote>
  <w:footnote w:type="continuationSeparator" w:id="0">
    <w:p w14:paraId="6F69D4E4" w14:textId="77777777" w:rsidR="00BE2B85" w:rsidRDefault="00BE2B85" w:rsidP="003C0825">
      <w:r>
        <w:continuationSeparator/>
      </w:r>
    </w:p>
  </w:footnote>
  <w:footnote w:type="continuationNotice" w:id="1">
    <w:p w14:paraId="3EB8EB12" w14:textId="77777777" w:rsidR="00BE2B85" w:rsidRDefault="00BE2B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D29"/>
    <w:rsid w:val="002955C0"/>
    <w:rsid w:val="00296999"/>
    <w:rsid w:val="002969FB"/>
    <w:rsid w:val="00296A3C"/>
    <w:rsid w:val="00297EBE"/>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20F0"/>
    <w:rsid w:val="00392E4B"/>
    <w:rsid w:val="00393078"/>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4055"/>
    <w:rsid w:val="004B5FFB"/>
    <w:rsid w:val="004B620B"/>
    <w:rsid w:val="004B657A"/>
    <w:rsid w:val="004B6A99"/>
    <w:rsid w:val="004B7601"/>
    <w:rsid w:val="004C2664"/>
    <w:rsid w:val="004C2A89"/>
    <w:rsid w:val="004C3087"/>
    <w:rsid w:val="004C32EC"/>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564B"/>
    <w:rsid w:val="005156D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22F1"/>
    <w:rsid w:val="0062230C"/>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4E70"/>
    <w:rsid w:val="0066541A"/>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7070"/>
    <w:rsid w:val="00877495"/>
    <w:rsid w:val="00877914"/>
    <w:rsid w:val="00877CCF"/>
    <w:rsid w:val="008808F2"/>
    <w:rsid w:val="00880D12"/>
    <w:rsid w:val="00880ECC"/>
    <w:rsid w:val="008817DA"/>
    <w:rsid w:val="00881AF3"/>
    <w:rsid w:val="008830BE"/>
    <w:rsid w:val="0088396E"/>
    <w:rsid w:val="008848FE"/>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67A8"/>
    <w:rsid w:val="008D6D5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F0093"/>
    <w:rsid w:val="008F048C"/>
    <w:rsid w:val="008F0D8A"/>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9EF"/>
    <w:rsid w:val="00D41A58"/>
    <w:rsid w:val="00D42A39"/>
    <w:rsid w:val="00D43461"/>
    <w:rsid w:val="00D438C5"/>
    <w:rsid w:val="00D43A33"/>
    <w:rsid w:val="00D442A9"/>
    <w:rsid w:val="00D4449B"/>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831"/>
    <w:rsid w:val="00FD21B2"/>
    <w:rsid w:val="00FD224E"/>
    <w:rsid w:val="00FD2B68"/>
    <w:rsid w:val="00FD3DDF"/>
    <w:rsid w:val="00FD3FB6"/>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6E72A-D7F9-4617-B732-82D444F4AC16}">
  <ds:schemaRefs>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9dee86d8-d636-4ae8-976e-78969faa5dec"/>
    <ds:schemaRef ds:uri="b5471033-25ca-41e4-b4f9-0c69817a7d90"/>
    <ds:schemaRef ds:uri="7eccc1d7-25c9-4b28-bd43-cceccbc5b348"/>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1FDAE67-4927-480F-AF73-E37886624151}">
  <ds:schemaRefs>
    <ds:schemaRef ds:uri="http://schemas.microsoft.com/sharepoint/v3/contenttype/forms"/>
  </ds:schemaRefs>
</ds:datastoreItem>
</file>

<file path=customXml/itemProps3.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4.xml><?xml version="1.0" encoding="utf-8"?>
<ds:datastoreItem xmlns:ds="http://schemas.openxmlformats.org/officeDocument/2006/customXml" ds:itemID="{55CD20BE-301C-4F97-8260-48AF4FC6B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Lines>194</Lines>
  <LinksUpToDate>false</LinksUpToDate>
  <Paragraphs>54</Paragraphs>
  <ScaleCrop>false</ScaleCrop>
  <CharactersWithSpaces>27377</CharactersWithSpaces>
  <SharedDoc>false</SharedDoc>
  <HyperlinksChanged>false</HyperlinksChanged>
  <AppVersion>16.0000</AppVersion>
  <Characters>23337</Characters>
  <Pages>36</Pages>
  <DocSecurity>0</DocSecurity>
  <Words>4094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2025-07-16T04:14:00Z</dcterms:modified>
  <dc:subject/>
  <dc:title/>
  <cp:lastModifiedBy/>
  <dcterms:created xsi:type="dcterms:W3CDTF">2024-07-13T14:50:00Z</dcterms:creat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