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AF858"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7163764" w14:textId="77777777" w:rsidR="00B44B9B" w:rsidRPr="000D366E" w:rsidRDefault="00B44B9B" w:rsidP="00B44B9B">
      <w:pPr>
        <w:pStyle w:val="a3"/>
        <w:snapToGrid w:val="0"/>
        <w:spacing w:line="160" w:lineRule="atLeast"/>
        <w:jc w:val="right"/>
        <w:outlineLvl w:val="0"/>
        <w:rPr>
          <w:sz w:val="22"/>
          <w:szCs w:val="22"/>
          <w:lang w:eastAsia="zh-CN"/>
        </w:rPr>
      </w:pPr>
    </w:p>
    <w:p w14:paraId="4A57AEA0"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20D30BEA"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5B7CD70A"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5F527BF7"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7A6A8AB1"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6457B1F1"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13525E51" w14:textId="77777777" w:rsidR="005D3543" w:rsidRPr="000D366E" w:rsidRDefault="005D3543" w:rsidP="005D3543">
      <w:pPr>
        <w:pStyle w:val="a3"/>
        <w:snapToGrid w:val="0"/>
        <w:spacing w:line="160" w:lineRule="atLeast"/>
        <w:outlineLvl w:val="0"/>
        <w:rPr>
          <w:sz w:val="22"/>
          <w:szCs w:val="22"/>
        </w:rPr>
      </w:pPr>
    </w:p>
    <w:p w14:paraId="59F91541" w14:textId="77777777" w:rsidR="007E505E" w:rsidRPr="000D366E" w:rsidRDefault="007E505E" w:rsidP="005D3543">
      <w:pPr>
        <w:pStyle w:val="a3"/>
        <w:snapToGrid w:val="0"/>
        <w:spacing w:line="160" w:lineRule="atLeast"/>
        <w:outlineLvl w:val="0"/>
        <w:rPr>
          <w:sz w:val="22"/>
          <w:szCs w:val="22"/>
        </w:rPr>
      </w:pPr>
    </w:p>
    <w:p w14:paraId="43B1318F"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FC717B5" w14:textId="77777777" w:rsidR="00B44B9B" w:rsidRPr="000D366E" w:rsidRDefault="00B44B9B" w:rsidP="00B44B9B">
      <w:pPr>
        <w:pStyle w:val="a3"/>
        <w:snapToGrid w:val="0"/>
        <w:spacing w:line="160" w:lineRule="atLeast"/>
        <w:outlineLvl w:val="0"/>
        <w:rPr>
          <w:sz w:val="22"/>
          <w:szCs w:val="22"/>
        </w:rPr>
      </w:pPr>
    </w:p>
    <w:p w14:paraId="13E57604" w14:textId="77777777" w:rsidR="00B44B9B" w:rsidRPr="000D366E" w:rsidRDefault="00B44B9B" w:rsidP="00B44B9B">
      <w:pPr>
        <w:pStyle w:val="a3"/>
        <w:snapToGrid w:val="0"/>
        <w:spacing w:line="160" w:lineRule="atLeast"/>
        <w:outlineLvl w:val="0"/>
        <w:rPr>
          <w:sz w:val="22"/>
          <w:szCs w:val="22"/>
        </w:rPr>
      </w:pPr>
    </w:p>
    <w:p w14:paraId="64ED2349" w14:textId="3BAD3740"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D72623" w:rsidRPr="00D72623">
        <w:rPr>
          <w:rFonts w:ascii="ＭＳ 明朝" w:hAnsi="ＭＳ 明朝" w:hint="eastAsia"/>
          <w:sz w:val="22"/>
          <w:szCs w:val="22"/>
        </w:rPr>
        <w:t>税関検査場電子申告ゲート関連機器の更新及び関連アプリケーションの改修</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D72623" w:rsidRPr="00D72623">
        <w:rPr>
          <w:rFonts w:ascii="ＭＳ 明朝" w:hAnsi="ＭＳ 明朝" w:hint="eastAsia"/>
          <w:sz w:val="22"/>
          <w:szCs w:val="22"/>
        </w:rPr>
        <w:t>税関検査場電子申告ゲート関連機器の更新及び関連アプリケーションの改修</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786F8B52"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6A40C6E4" w14:textId="77777777" w:rsidR="007E505E" w:rsidRPr="000D366E" w:rsidRDefault="007E505E" w:rsidP="007E505E">
      <w:pPr>
        <w:pStyle w:val="a8"/>
      </w:pPr>
      <w:r w:rsidRPr="000D366E">
        <w:rPr>
          <w:rFonts w:hint="eastAsia"/>
        </w:rPr>
        <w:t>記</w:t>
      </w:r>
    </w:p>
    <w:p w14:paraId="521B0DA4"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2E72D3C"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29BF3CC7" w14:textId="77777777" w:rsidR="009B3F32" w:rsidRPr="000D366E" w:rsidRDefault="009B3F32" w:rsidP="009B3F32">
      <w:pPr>
        <w:snapToGrid w:val="0"/>
        <w:spacing w:line="160" w:lineRule="atLeast"/>
        <w:rPr>
          <w:rFonts w:ascii="ＭＳ 明朝" w:hAnsi="ＭＳ 明朝"/>
          <w:sz w:val="22"/>
          <w:szCs w:val="22"/>
        </w:rPr>
      </w:pPr>
    </w:p>
    <w:p w14:paraId="288B5A03"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0508F604"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43D2B18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04F132C2" w14:textId="77777777" w:rsidR="009B3F32" w:rsidRPr="000D366E" w:rsidRDefault="009B3F32" w:rsidP="009B3F32">
      <w:pPr>
        <w:snapToGrid w:val="0"/>
        <w:spacing w:line="160" w:lineRule="atLeast"/>
        <w:rPr>
          <w:rFonts w:ascii="ＭＳ 明朝" w:hAnsi="ＭＳ 明朝"/>
          <w:sz w:val="22"/>
          <w:szCs w:val="22"/>
        </w:rPr>
      </w:pPr>
    </w:p>
    <w:p w14:paraId="3434DE1F"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6B3A1417"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2E21A57A" w14:textId="77777777" w:rsidR="00D05CAB" w:rsidRPr="000D366E" w:rsidRDefault="00D05CAB" w:rsidP="00D05CAB">
      <w:pPr>
        <w:snapToGrid w:val="0"/>
        <w:spacing w:line="160" w:lineRule="atLeast"/>
        <w:rPr>
          <w:rFonts w:ascii="ＭＳ 明朝" w:hAnsi="ＭＳ 明朝"/>
          <w:sz w:val="22"/>
          <w:szCs w:val="22"/>
        </w:rPr>
      </w:pPr>
    </w:p>
    <w:p w14:paraId="5BD5FB2E"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3B1206F4"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3DA1800E" w14:textId="77777777" w:rsidR="00D05CAB" w:rsidRPr="000D366E" w:rsidRDefault="00D05CAB" w:rsidP="00D05CAB">
      <w:pPr>
        <w:snapToGrid w:val="0"/>
        <w:spacing w:line="160" w:lineRule="atLeast"/>
        <w:rPr>
          <w:rFonts w:ascii="ＭＳ 明朝" w:hAnsi="ＭＳ 明朝"/>
          <w:sz w:val="22"/>
          <w:szCs w:val="22"/>
        </w:rPr>
      </w:pPr>
    </w:p>
    <w:p w14:paraId="77BA6283"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44623C18"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07A82BFB" w14:textId="77777777" w:rsidR="004C6393" w:rsidRPr="000D366E" w:rsidRDefault="004C6393" w:rsidP="004C6393">
      <w:pPr>
        <w:snapToGrid w:val="0"/>
        <w:spacing w:line="160" w:lineRule="atLeast"/>
        <w:rPr>
          <w:rFonts w:ascii="ＭＳ 明朝" w:hAnsi="ＭＳ 明朝"/>
          <w:sz w:val="22"/>
          <w:szCs w:val="22"/>
        </w:rPr>
      </w:pPr>
    </w:p>
    <w:p w14:paraId="59ABE5B1"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3297A945"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7F457A1A" w14:textId="77777777" w:rsidR="00B12E84" w:rsidRPr="000D366E" w:rsidRDefault="00B12E84" w:rsidP="00B12E84">
      <w:pPr>
        <w:spacing w:line="0" w:lineRule="atLeast"/>
        <w:rPr>
          <w:rFonts w:ascii="ＭＳ 明朝" w:hAnsi="ＭＳ 明朝" w:cs="ＭＳ Ｐゴシック"/>
          <w:sz w:val="22"/>
          <w:szCs w:val="22"/>
        </w:rPr>
      </w:pPr>
    </w:p>
    <w:p w14:paraId="276A46EF"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333012AC"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56490DC6" w14:textId="77777777" w:rsidR="004C6393" w:rsidRPr="000D366E" w:rsidRDefault="004C6393" w:rsidP="00D05CAB">
      <w:pPr>
        <w:snapToGrid w:val="0"/>
        <w:spacing w:line="160" w:lineRule="atLeast"/>
        <w:rPr>
          <w:rFonts w:ascii="ＭＳ 明朝" w:hAnsi="ＭＳ 明朝" w:cs="ＭＳ Ｐゴシック"/>
          <w:sz w:val="22"/>
          <w:szCs w:val="22"/>
        </w:rPr>
      </w:pPr>
    </w:p>
    <w:p w14:paraId="4BA25519"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2DA776B3"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0C8189F8"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6096B9DF" w14:textId="77777777" w:rsidR="00274794" w:rsidRPr="00C07BE4" w:rsidRDefault="00274794" w:rsidP="006E1B1F">
      <w:pPr>
        <w:snapToGrid w:val="0"/>
        <w:spacing w:line="160" w:lineRule="atLeast"/>
        <w:rPr>
          <w:rFonts w:ascii="ＭＳ 明朝" w:hAnsi="ＭＳ 明朝"/>
          <w:sz w:val="22"/>
          <w:szCs w:val="22"/>
        </w:rPr>
      </w:pPr>
    </w:p>
    <w:p w14:paraId="1165847E"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7E989F80"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402BE783"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F5D69B9"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6DADD5F1"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0F56295"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20D3B47D" w14:textId="77777777" w:rsidR="0082469C" w:rsidRPr="000D366E" w:rsidRDefault="0082469C" w:rsidP="0082469C">
      <w:pPr>
        <w:snapToGrid w:val="0"/>
        <w:spacing w:line="160" w:lineRule="atLeast"/>
        <w:rPr>
          <w:rFonts w:ascii="ＭＳ 明朝" w:hAnsi="ＭＳ 明朝"/>
          <w:sz w:val="22"/>
          <w:szCs w:val="22"/>
        </w:rPr>
      </w:pPr>
    </w:p>
    <w:p w14:paraId="74BFE863"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01431B06"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6706ECE" w14:textId="77777777" w:rsidR="006E1B1F" w:rsidRPr="000D366E" w:rsidRDefault="006E1B1F" w:rsidP="006E1B1F">
      <w:pPr>
        <w:snapToGrid w:val="0"/>
        <w:spacing w:line="160" w:lineRule="atLeast"/>
        <w:rPr>
          <w:rFonts w:ascii="ＭＳ 明朝" w:hAnsi="ＭＳ 明朝"/>
          <w:sz w:val="22"/>
          <w:szCs w:val="22"/>
        </w:rPr>
      </w:pPr>
    </w:p>
    <w:p w14:paraId="22577C1A"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1140B75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7AC545A6" w14:textId="77777777" w:rsidR="00B44B9B" w:rsidRPr="000D366E" w:rsidRDefault="00B44B9B" w:rsidP="00B44B9B">
      <w:pPr>
        <w:snapToGrid w:val="0"/>
        <w:spacing w:line="160" w:lineRule="atLeast"/>
        <w:rPr>
          <w:rFonts w:ascii="ＭＳ 明朝" w:hAnsi="ＭＳ 明朝"/>
          <w:sz w:val="22"/>
          <w:szCs w:val="22"/>
        </w:rPr>
      </w:pPr>
    </w:p>
    <w:p w14:paraId="7D0DE1B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1899C53D"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E3063D7" w14:textId="77777777" w:rsidR="00B44B9B" w:rsidRPr="000D366E" w:rsidRDefault="00B44B9B" w:rsidP="00B44B9B">
      <w:pPr>
        <w:snapToGrid w:val="0"/>
        <w:spacing w:line="160" w:lineRule="atLeast"/>
        <w:ind w:left="315" w:hanging="315"/>
        <w:rPr>
          <w:rFonts w:ascii="ＭＳ 明朝" w:hAnsi="ＭＳ 明朝"/>
          <w:sz w:val="22"/>
          <w:szCs w:val="22"/>
        </w:rPr>
      </w:pPr>
    </w:p>
    <w:p w14:paraId="01730F2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361992DA"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0E2391D0" w14:textId="77777777" w:rsidR="00B44B9B" w:rsidRPr="000D366E" w:rsidRDefault="00B44B9B" w:rsidP="00B44B9B">
      <w:pPr>
        <w:snapToGrid w:val="0"/>
        <w:spacing w:line="160" w:lineRule="atLeast"/>
        <w:rPr>
          <w:rFonts w:ascii="ＭＳ 明朝" w:hAnsi="ＭＳ 明朝"/>
          <w:sz w:val="22"/>
          <w:szCs w:val="22"/>
        </w:rPr>
      </w:pPr>
    </w:p>
    <w:p w14:paraId="059D84A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06F59A1D"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1725EF8D"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2563C3B9" w14:textId="77777777" w:rsidR="007956CC" w:rsidRDefault="00B44B9B" w:rsidP="00B44B9B">
      <w:pPr>
        <w:spacing w:line="140" w:lineRule="atLeast"/>
        <w:jc w:val="right"/>
        <w:rPr>
          <w:sz w:val="22"/>
          <w:szCs w:val="22"/>
        </w:rPr>
      </w:pPr>
      <w:r w:rsidRPr="007F484D">
        <w:rPr>
          <w:rFonts w:hint="eastAsia"/>
          <w:sz w:val="22"/>
          <w:szCs w:val="22"/>
        </w:rPr>
        <w:t>以上</w:t>
      </w:r>
    </w:p>
    <w:p w14:paraId="7F585F54" w14:textId="77777777" w:rsidR="007956CC" w:rsidRDefault="007956CC">
      <w:pPr>
        <w:widowControl/>
        <w:jc w:val="left"/>
        <w:rPr>
          <w:sz w:val="22"/>
          <w:szCs w:val="22"/>
        </w:rPr>
      </w:pPr>
      <w:r>
        <w:rPr>
          <w:sz w:val="22"/>
          <w:szCs w:val="22"/>
        </w:rPr>
        <w:br w:type="page"/>
      </w:r>
    </w:p>
    <w:p w14:paraId="7C4E1285"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14:paraId="5A298601"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860"/>
        <w:gridCol w:w="1240"/>
      </w:tblGrid>
      <w:tr w:rsidR="00D72623" w:rsidRPr="003F73E7" w14:paraId="3B4E555C" w14:textId="77777777" w:rsidTr="00415A0A">
        <w:trPr>
          <w:tblHeader/>
          <w:jc w:val="center"/>
        </w:trPr>
        <w:tc>
          <w:tcPr>
            <w:tcW w:w="648" w:type="dxa"/>
            <w:tcBorders>
              <w:top w:val="single" w:sz="4" w:space="0" w:color="auto"/>
            </w:tcBorders>
            <w:vAlign w:val="center"/>
          </w:tcPr>
          <w:p w14:paraId="1928B33B"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資料</w:t>
            </w:r>
          </w:p>
          <w:p w14:paraId="4970A88A"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番号</w:t>
            </w:r>
          </w:p>
        </w:tc>
        <w:tc>
          <w:tcPr>
            <w:tcW w:w="6860" w:type="dxa"/>
            <w:tcBorders>
              <w:top w:val="single" w:sz="4" w:space="0" w:color="auto"/>
            </w:tcBorders>
            <w:vAlign w:val="center"/>
          </w:tcPr>
          <w:p w14:paraId="01FE8244"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資料名</w:t>
            </w:r>
          </w:p>
        </w:tc>
        <w:tc>
          <w:tcPr>
            <w:tcW w:w="1240" w:type="dxa"/>
            <w:tcBorders>
              <w:top w:val="single" w:sz="4" w:space="0" w:color="auto"/>
            </w:tcBorders>
            <w:vAlign w:val="center"/>
          </w:tcPr>
          <w:p w14:paraId="1BD80CCC"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所有者</w:t>
            </w:r>
          </w:p>
          <w:p w14:paraId="4A6FBA63"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（著作権者）</w:t>
            </w:r>
          </w:p>
        </w:tc>
      </w:tr>
      <w:tr w:rsidR="00D72623" w:rsidRPr="003F73E7" w14:paraId="3A6D7D30" w14:textId="77777777" w:rsidTr="00415A0A">
        <w:trPr>
          <w:trHeight w:val="527"/>
          <w:jc w:val="center"/>
        </w:trPr>
        <w:tc>
          <w:tcPr>
            <w:tcW w:w="648" w:type="dxa"/>
            <w:tcBorders>
              <w:top w:val="nil"/>
              <w:bottom w:val="single" w:sz="4" w:space="0" w:color="auto"/>
            </w:tcBorders>
            <w:vAlign w:val="center"/>
          </w:tcPr>
          <w:p w14:paraId="472D8BC1" w14:textId="77777777" w:rsidR="00D72623" w:rsidRPr="003F73E7" w:rsidRDefault="00D72623" w:rsidP="00415A0A">
            <w:pPr>
              <w:numPr>
                <w:ilvl w:val="0"/>
                <w:numId w:val="7"/>
              </w:numPr>
              <w:snapToGrid w:val="0"/>
              <w:jc w:val="right"/>
              <w:rPr>
                <w:rFonts w:ascii="ＭＳ 明朝" w:hAnsi="ＭＳ 明朝"/>
                <w:sz w:val="22"/>
                <w:szCs w:val="22"/>
              </w:rPr>
            </w:pPr>
          </w:p>
        </w:tc>
        <w:tc>
          <w:tcPr>
            <w:tcW w:w="6860" w:type="dxa"/>
            <w:tcBorders>
              <w:top w:val="nil"/>
              <w:bottom w:val="single" w:sz="4" w:space="0" w:color="auto"/>
            </w:tcBorders>
            <w:vAlign w:val="center"/>
          </w:tcPr>
          <w:p w14:paraId="39574314" w14:textId="42077B8B" w:rsidR="00D72623" w:rsidRPr="003F73E7" w:rsidRDefault="00D72623" w:rsidP="00415A0A">
            <w:pPr>
              <w:snapToGrid w:val="0"/>
              <w:jc w:val="left"/>
              <w:rPr>
                <w:rFonts w:ascii="ＭＳ 明朝" w:hAnsi="ＭＳ 明朝"/>
                <w:sz w:val="22"/>
                <w:szCs w:val="22"/>
              </w:rPr>
            </w:pPr>
            <w:r w:rsidRPr="0090340F">
              <w:rPr>
                <w:rFonts w:hint="eastAsia"/>
                <w:sz w:val="22"/>
                <w:szCs w:val="22"/>
              </w:rPr>
              <w:t>税関検査場電子申告ゲート関連機器の更新及び関連アプリケーションの改修</w:t>
            </w:r>
            <w:r>
              <w:rPr>
                <w:rFonts w:ascii="ＭＳ 明朝" w:hAnsi="ＭＳ 明朝" w:hint="eastAsia"/>
                <w:sz w:val="22"/>
                <w:szCs w:val="22"/>
              </w:rPr>
              <w:t>調達仕様書</w:t>
            </w:r>
          </w:p>
        </w:tc>
        <w:tc>
          <w:tcPr>
            <w:tcW w:w="1240" w:type="dxa"/>
            <w:tcBorders>
              <w:top w:val="nil"/>
              <w:bottom w:val="single" w:sz="4" w:space="0" w:color="auto"/>
            </w:tcBorders>
            <w:vAlign w:val="center"/>
          </w:tcPr>
          <w:p w14:paraId="63B5398B" w14:textId="77777777" w:rsidR="00D72623" w:rsidRPr="003F73E7" w:rsidRDefault="00D72623" w:rsidP="00415A0A">
            <w:pPr>
              <w:snapToGrid w:val="0"/>
              <w:jc w:val="center"/>
              <w:rPr>
                <w:rFonts w:ascii="ＭＳ 明朝" w:hAnsi="ＭＳ 明朝"/>
                <w:sz w:val="22"/>
                <w:szCs w:val="22"/>
              </w:rPr>
            </w:pPr>
            <w:r w:rsidRPr="003F73E7">
              <w:rPr>
                <w:rFonts w:ascii="ＭＳ 明朝" w:hAnsi="ＭＳ 明朝" w:hint="eastAsia"/>
                <w:sz w:val="22"/>
                <w:szCs w:val="22"/>
              </w:rPr>
              <w:t>東京税関</w:t>
            </w:r>
          </w:p>
        </w:tc>
      </w:tr>
      <w:tr w:rsidR="00D72623" w:rsidRPr="003F73E7" w14:paraId="6B1C4036" w14:textId="77777777" w:rsidTr="00415A0A">
        <w:trPr>
          <w:trHeight w:val="527"/>
          <w:jc w:val="center"/>
        </w:trPr>
        <w:tc>
          <w:tcPr>
            <w:tcW w:w="648" w:type="dxa"/>
            <w:tcBorders>
              <w:top w:val="single" w:sz="4" w:space="0" w:color="auto"/>
              <w:bottom w:val="single" w:sz="4" w:space="0" w:color="auto"/>
            </w:tcBorders>
            <w:vAlign w:val="center"/>
          </w:tcPr>
          <w:p w14:paraId="15685F4D" w14:textId="77777777" w:rsidR="00D72623" w:rsidRPr="003F73E7" w:rsidRDefault="00D72623" w:rsidP="00415A0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601CBDAD" w14:textId="77777777" w:rsidR="00D72623" w:rsidRPr="0090340F" w:rsidRDefault="00D72623" w:rsidP="00415A0A">
            <w:pPr>
              <w:snapToGrid w:val="0"/>
              <w:jc w:val="left"/>
              <w:rPr>
                <w:rFonts w:ascii="ＭＳ 明朝" w:hAnsi="ＭＳ 明朝"/>
                <w:sz w:val="22"/>
                <w:szCs w:val="22"/>
              </w:rPr>
            </w:pPr>
            <w:r w:rsidRPr="003F73E7">
              <w:rPr>
                <w:rFonts w:ascii="ＭＳ 明朝" w:hAnsi="ＭＳ 明朝" w:hint="eastAsia"/>
                <w:sz w:val="22"/>
                <w:szCs w:val="22"/>
              </w:rPr>
              <w:t>別紙</w:t>
            </w:r>
            <w:r>
              <w:rPr>
                <w:rFonts w:ascii="ＭＳ 明朝" w:hAnsi="ＭＳ 明朝" w:hint="eastAsia"/>
                <w:sz w:val="22"/>
                <w:szCs w:val="22"/>
              </w:rPr>
              <w:t>01</w:t>
            </w:r>
            <w:r w:rsidRPr="003F73E7">
              <w:rPr>
                <w:rFonts w:ascii="ＭＳ 明朝" w:hAnsi="ＭＳ 明朝" w:hint="eastAsia"/>
                <w:sz w:val="22"/>
                <w:szCs w:val="22"/>
              </w:rPr>
              <w:t xml:space="preserve">　</w:t>
            </w:r>
            <w:r>
              <w:rPr>
                <w:rFonts w:ascii="ＭＳ 明朝" w:hAnsi="ＭＳ 明朝" w:hint="eastAsia"/>
                <w:sz w:val="22"/>
                <w:szCs w:val="22"/>
              </w:rPr>
              <w:t>用語集</w:t>
            </w:r>
          </w:p>
        </w:tc>
        <w:tc>
          <w:tcPr>
            <w:tcW w:w="1240" w:type="dxa"/>
            <w:tcBorders>
              <w:top w:val="single" w:sz="4" w:space="0" w:color="auto"/>
              <w:bottom w:val="single" w:sz="4" w:space="0" w:color="auto"/>
            </w:tcBorders>
            <w:vAlign w:val="center"/>
          </w:tcPr>
          <w:p w14:paraId="49A5723C"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東京税関</w:t>
            </w:r>
          </w:p>
        </w:tc>
      </w:tr>
      <w:tr w:rsidR="00D72623" w:rsidRPr="003F73E7" w14:paraId="2F04E7A7" w14:textId="77777777" w:rsidTr="00415A0A">
        <w:trPr>
          <w:trHeight w:val="527"/>
          <w:jc w:val="center"/>
        </w:trPr>
        <w:tc>
          <w:tcPr>
            <w:tcW w:w="648" w:type="dxa"/>
            <w:tcBorders>
              <w:top w:val="single" w:sz="4" w:space="0" w:color="auto"/>
              <w:bottom w:val="single" w:sz="4" w:space="0" w:color="auto"/>
            </w:tcBorders>
            <w:vAlign w:val="center"/>
          </w:tcPr>
          <w:p w14:paraId="35D83E58" w14:textId="77777777" w:rsidR="00D72623" w:rsidRPr="003F73E7" w:rsidRDefault="00D72623" w:rsidP="00415A0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43DC9102" w14:textId="1B214C12" w:rsidR="00D72623" w:rsidRPr="003F73E7" w:rsidRDefault="00D72623" w:rsidP="00415A0A">
            <w:pPr>
              <w:snapToGrid w:val="0"/>
              <w:jc w:val="left"/>
              <w:rPr>
                <w:rFonts w:ascii="ＭＳ 明朝" w:hAnsi="ＭＳ 明朝"/>
                <w:sz w:val="22"/>
                <w:szCs w:val="22"/>
              </w:rPr>
            </w:pPr>
            <w:r w:rsidRPr="00BA081A">
              <w:rPr>
                <w:rFonts w:ascii="ＭＳ 明朝" w:hAnsi="ＭＳ 明朝" w:hint="eastAsia"/>
                <w:sz w:val="22"/>
                <w:szCs w:val="22"/>
              </w:rPr>
              <w:t>別紙02　令和</w:t>
            </w:r>
            <w:r w:rsidR="00FC4986">
              <w:rPr>
                <w:rFonts w:ascii="ＭＳ 明朝" w:hAnsi="ＭＳ 明朝" w:hint="eastAsia"/>
                <w:sz w:val="22"/>
                <w:szCs w:val="22"/>
              </w:rPr>
              <w:t>８</w:t>
            </w:r>
            <w:r w:rsidRPr="00BA081A">
              <w:rPr>
                <w:rFonts w:ascii="ＭＳ 明朝" w:hAnsi="ＭＳ 明朝" w:hint="eastAsia"/>
                <w:sz w:val="22"/>
                <w:szCs w:val="22"/>
              </w:rPr>
              <w:t>年度　税関検査場電子申告ゲート更改要件定義書</w:t>
            </w:r>
          </w:p>
        </w:tc>
        <w:tc>
          <w:tcPr>
            <w:tcW w:w="1240" w:type="dxa"/>
            <w:tcBorders>
              <w:top w:val="single" w:sz="4" w:space="0" w:color="auto"/>
              <w:bottom w:val="single" w:sz="4" w:space="0" w:color="auto"/>
            </w:tcBorders>
            <w:vAlign w:val="center"/>
          </w:tcPr>
          <w:p w14:paraId="7FB3C7CC"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東京税関</w:t>
            </w:r>
          </w:p>
        </w:tc>
      </w:tr>
      <w:tr w:rsidR="00D72623" w:rsidRPr="003F73E7" w14:paraId="60589635" w14:textId="77777777" w:rsidTr="00415A0A">
        <w:trPr>
          <w:trHeight w:val="527"/>
          <w:jc w:val="center"/>
        </w:trPr>
        <w:tc>
          <w:tcPr>
            <w:tcW w:w="648" w:type="dxa"/>
            <w:tcBorders>
              <w:top w:val="single" w:sz="4" w:space="0" w:color="auto"/>
              <w:bottom w:val="single" w:sz="4" w:space="0" w:color="auto"/>
            </w:tcBorders>
            <w:vAlign w:val="center"/>
          </w:tcPr>
          <w:p w14:paraId="6A37C5F6" w14:textId="77777777" w:rsidR="00D72623" w:rsidRPr="003F73E7" w:rsidRDefault="00D72623" w:rsidP="00415A0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78B25577" w14:textId="77777777" w:rsidR="00D72623" w:rsidRPr="00BA081A" w:rsidRDefault="00D72623" w:rsidP="00415A0A">
            <w:pPr>
              <w:snapToGrid w:val="0"/>
              <w:jc w:val="left"/>
              <w:rPr>
                <w:rFonts w:ascii="ＭＳ 明朝" w:hAnsi="ＭＳ 明朝"/>
                <w:sz w:val="22"/>
                <w:szCs w:val="22"/>
              </w:rPr>
            </w:pPr>
            <w:r w:rsidRPr="00BA081A">
              <w:rPr>
                <w:rFonts w:ascii="ＭＳ 明朝" w:hAnsi="ＭＳ 明朝" w:hint="eastAsia"/>
                <w:sz w:val="22"/>
                <w:szCs w:val="22"/>
              </w:rPr>
              <w:t>別紙03　更新等対象機器一覧</w:t>
            </w:r>
          </w:p>
        </w:tc>
        <w:tc>
          <w:tcPr>
            <w:tcW w:w="1240" w:type="dxa"/>
            <w:tcBorders>
              <w:top w:val="single" w:sz="4" w:space="0" w:color="auto"/>
              <w:bottom w:val="single" w:sz="4" w:space="0" w:color="auto"/>
            </w:tcBorders>
            <w:vAlign w:val="center"/>
          </w:tcPr>
          <w:p w14:paraId="6C85B408"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東京税関</w:t>
            </w:r>
          </w:p>
        </w:tc>
      </w:tr>
      <w:tr w:rsidR="00D72623" w:rsidRPr="003F73E7" w14:paraId="32B62856" w14:textId="77777777" w:rsidTr="00415A0A">
        <w:trPr>
          <w:trHeight w:val="527"/>
          <w:jc w:val="center"/>
        </w:trPr>
        <w:tc>
          <w:tcPr>
            <w:tcW w:w="648" w:type="dxa"/>
            <w:tcBorders>
              <w:top w:val="single" w:sz="4" w:space="0" w:color="auto"/>
              <w:bottom w:val="single" w:sz="4" w:space="0" w:color="auto"/>
            </w:tcBorders>
            <w:vAlign w:val="center"/>
          </w:tcPr>
          <w:p w14:paraId="41876079" w14:textId="77777777" w:rsidR="00D72623" w:rsidRPr="003F73E7" w:rsidRDefault="00D72623" w:rsidP="00415A0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018CC70C" w14:textId="77777777" w:rsidR="00D72623" w:rsidRPr="00BA081A" w:rsidRDefault="00D72623" w:rsidP="00415A0A">
            <w:pPr>
              <w:snapToGrid w:val="0"/>
              <w:jc w:val="left"/>
              <w:rPr>
                <w:rFonts w:ascii="ＭＳ 明朝" w:hAnsi="ＭＳ 明朝"/>
                <w:sz w:val="22"/>
                <w:szCs w:val="22"/>
              </w:rPr>
            </w:pPr>
            <w:r w:rsidRPr="00BA081A">
              <w:rPr>
                <w:rFonts w:ascii="ＭＳ 明朝" w:hAnsi="ＭＳ 明朝" w:hint="eastAsia"/>
                <w:sz w:val="22"/>
                <w:szCs w:val="22"/>
              </w:rPr>
              <w:t>別紙04　納入成果物等一覧</w:t>
            </w:r>
          </w:p>
        </w:tc>
        <w:tc>
          <w:tcPr>
            <w:tcW w:w="1240" w:type="dxa"/>
            <w:tcBorders>
              <w:top w:val="single" w:sz="4" w:space="0" w:color="auto"/>
              <w:bottom w:val="single" w:sz="4" w:space="0" w:color="auto"/>
            </w:tcBorders>
            <w:vAlign w:val="center"/>
          </w:tcPr>
          <w:p w14:paraId="10BCB69C" w14:textId="77777777" w:rsidR="00D72623" w:rsidRPr="003F73E7" w:rsidRDefault="00D72623" w:rsidP="00415A0A">
            <w:pPr>
              <w:jc w:val="center"/>
              <w:rPr>
                <w:rFonts w:ascii="ＭＳ 明朝" w:hAnsi="ＭＳ 明朝"/>
                <w:sz w:val="22"/>
                <w:szCs w:val="22"/>
              </w:rPr>
            </w:pPr>
            <w:r w:rsidRPr="003F73E7">
              <w:rPr>
                <w:rFonts w:ascii="ＭＳ 明朝" w:hAnsi="ＭＳ 明朝" w:hint="eastAsia"/>
                <w:sz w:val="22"/>
                <w:szCs w:val="22"/>
              </w:rPr>
              <w:t>東京税関</w:t>
            </w:r>
          </w:p>
        </w:tc>
      </w:tr>
      <w:tr w:rsidR="00FC4986" w:rsidRPr="003F73E7" w14:paraId="42F8024A" w14:textId="77777777" w:rsidTr="00415A0A">
        <w:trPr>
          <w:trHeight w:val="527"/>
          <w:jc w:val="center"/>
        </w:trPr>
        <w:tc>
          <w:tcPr>
            <w:tcW w:w="648" w:type="dxa"/>
            <w:tcBorders>
              <w:top w:val="single" w:sz="4" w:space="0" w:color="auto"/>
              <w:bottom w:val="single" w:sz="4" w:space="0" w:color="auto"/>
            </w:tcBorders>
            <w:vAlign w:val="center"/>
          </w:tcPr>
          <w:p w14:paraId="368B331F" w14:textId="77777777" w:rsidR="00FC4986" w:rsidRPr="003F73E7" w:rsidRDefault="00FC4986" w:rsidP="00415A0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15350AE6" w14:textId="2E2F70C5" w:rsidR="00FC4986" w:rsidRPr="00BA081A" w:rsidRDefault="00FC4986" w:rsidP="00415A0A">
            <w:pPr>
              <w:snapToGrid w:val="0"/>
              <w:jc w:val="left"/>
              <w:rPr>
                <w:rFonts w:ascii="ＭＳ 明朝" w:hAnsi="ＭＳ 明朝" w:hint="eastAsia"/>
                <w:sz w:val="22"/>
                <w:szCs w:val="22"/>
              </w:rPr>
            </w:pPr>
            <w:r>
              <w:rPr>
                <w:rFonts w:ascii="ＭＳ 明朝" w:hAnsi="ＭＳ 明朝" w:hint="eastAsia"/>
                <w:sz w:val="22"/>
                <w:szCs w:val="22"/>
              </w:rPr>
              <w:t xml:space="preserve">別紙05　</w:t>
            </w:r>
            <w:r w:rsidRPr="00FC4986">
              <w:rPr>
                <w:rFonts w:ascii="ＭＳ 明朝" w:hAnsi="ＭＳ 明朝" w:hint="eastAsia"/>
                <w:sz w:val="22"/>
                <w:szCs w:val="22"/>
              </w:rPr>
              <w:t>その他システム機能一覧</w:t>
            </w:r>
          </w:p>
        </w:tc>
        <w:tc>
          <w:tcPr>
            <w:tcW w:w="1240" w:type="dxa"/>
            <w:tcBorders>
              <w:top w:val="single" w:sz="4" w:space="0" w:color="auto"/>
              <w:bottom w:val="single" w:sz="4" w:space="0" w:color="auto"/>
            </w:tcBorders>
            <w:vAlign w:val="center"/>
          </w:tcPr>
          <w:p w14:paraId="2EEFDCD7" w14:textId="4BE92EB1" w:rsidR="00FC4986" w:rsidRPr="003F73E7" w:rsidRDefault="00FC4986" w:rsidP="00415A0A">
            <w:pPr>
              <w:jc w:val="center"/>
              <w:rPr>
                <w:rFonts w:ascii="ＭＳ 明朝" w:hAnsi="ＭＳ 明朝" w:hint="eastAsia"/>
                <w:sz w:val="22"/>
                <w:szCs w:val="22"/>
              </w:rPr>
            </w:pPr>
            <w:r>
              <w:rPr>
                <w:rFonts w:ascii="ＭＳ 明朝" w:hAnsi="ＭＳ 明朝" w:hint="eastAsia"/>
                <w:sz w:val="22"/>
                <w:szCs w:val="22"/>
              </w:rPr>
              <w:t>東京税関</w:t>
            </w:r>
          </w:p>
        </w:tc>
      </w:tr>
      <w:tr w:rsidR="002F4020" w:rsidRPr="003F73E7" w14:paraId="7C05C2F8" w14:textId="77777777" w:rsidTr="00415A0A">
        <w:trPr>
          <w:trHeight w:val="527"/>
          <w:jc w:val="center"/>
        </w:trPr>
        <w:tc>
          <w:tcPr>
            <w:tcW w:w="648" w:type="dxa"/>
            <w:tcBorders>
              <w:top w:val="single" w:sz="4" w:space="0" w:color="auto"/>
              <w:bottom w:val="single" w:sz="4" w:space="0" w:color="auto"/>
            </w:tcBorders>
            <w:vAlign w:val="center"/>
          </w:tcPr>
          <w:p w14:paraId="739E29E3" w14:textId="77777777" w:rsidR="002F4020" w:rsidRPr="003F73E7" w:rsidRDefault="002F4020" w:rsidP="00415A0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15B9CCD3" w14:textId="0B1940EC" w:rsidR="002F4020" w:rsidRPr="00BA081A" w:rsidRDefault="002F4020" w:rsidP="00415A0A">
            <w:pPr>
              <w:snapToGrid w:val="0"/>
              <w:jc w:val="left"/>
              <w:rPr>
                <w:rFonts w:ascii="ＭＳ 明朝" w:hAnsi="ＭＳ 明朝"/>
                <w:sz w:val="22"/>
                <w:szCs w:val="22"/>
              </w:rPr>
            </w:pPr>
            <w:r w:rsidRPr="002F4020">
              <w:rPr>
                <w:rFonts w:ascii="ＭＳ 明朝" w:hAnsi="ＭＳ 明朝" w:hint="eastAsia"/>
                <w:sz w:val="22"/>
                <w:szCs w:val="22"/>
              </w:rPr>
              <w:t>別添　　機器等リスト【機器】</w:t>
            </w:r>
          </w:p>
        </w:tc>
        <w:tc>
          <w:tcPr>
            <w:tcW w:w="1240" w:type="dxa"/>
            <w:tcBorders>
              <w:top w:val="single" w:sz="4" w:space="0" w:color="auto"/>
              <w:bottom w:val="single" w:sz="4" w:space="0" w:color="auto"/>
            </w:tcBorders>
            <w:vAlign w:val="center"/>
          </w:tcPr>
          <w:p w14:paraId="13F368BC" w14:textId="52B7B47D" w:rsidR="002F4020" w:rsidRPr="003F73E7" w:rsidRDefault="002F4020" w:rsidP="00415A0A">
            <w:pPr>
              <w:jc w:val="center"/>
              <w:rPr>
                <w:rFonts w:ascii="ＭＳ 明朝" w:hAnsi="ＭＳ 明朝"/>
                <w:sz w:val="22"/>
                <w:szCs w:val="22"/>
              </w:rPr>
            </w:pPr>
            <w:r>
              <w:rPr>
                <w:rFonts w:ascii="ＭＳ 明朝" w:hAnsi="ＭＳ 明朝" w:hint="eastAsia"/>
                <w:sz w:val="22"/>
                <w:szCs w:val="22"/>
              </w:rPr>
              <w:t>東京税関</w:t>
            </w:r>
          </w:p>
        </w:tc>
      </w:tr>
      <w:tr w:rsidR="002F4020" w:rsidRPr="003F73E7" w14:paraId="2168BDCF" w14:textId="77777777" w:rsidTr="00415A0A">
        <w:trPr>
          <w:trHeight w:val="527"/>
          <w:jc w:val="center"/>
        </w:trPr>
        <w:tc>
          <w:tcPr>
            <w:tcW w:w="648" w:type="dxa"/>
            <w:tcBorders>
              <w:top w:val="single" w:sz="4" w:space="0" w:color="auto"/>
              <w:bottom w:val="single" w:sz="4" w:space="0" w:color="auto"/>
            </w:tcBorders>
            <w:vAlign w:val="center"/>
          </w:tcPr>
          <w:p w14:paraId="4BBCE136" w14:textId="77777777" w:rsidR="002F4020" w:rsidRPr="003F73E7" w:rsidRDefault="002F4020" w:rsidP="00415A0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2818BABF" w14:textId="3F44266B" w:rsidR="002F4020" w:rsidRPr="002F4020" w:rsidRDefault="002F4020" w:rsidP="00415A0A">
            <w:pPr>
              <w:snapToGrid w:val="0"/>
              <w:jc w:val="left"/>
              <w:rPr>
                <w:rFonts w:ascii="ＭＳ 明朝" w:hAnsi="ＭＳ 明朝"/>
                <w:sz w:val="22"/>
                <w:szCs w:val="22"/>
              </w:rPr>
            </w:pPr>
            <w:r w:rsidRPr="002F4020">
              <w:rPr>
                <w:rFonts w:ascii="ＭＳ 明朝" w:hAnsi="ＭＳ 明朝" w:hint="eastAsia"/>
                <w:sz w:val="22"/>
                <w:szCs w:val="22"/>
              </w:rPr>
              <w:t>別添　　機器等リスト【</w:t>
            </w:r>
            <w:r>
              <w:rPr>
                <w:rFonts w:ascii="ＭＳ 明朝" w:hAnsi="ＭＳ 明朝" w:hint="eastAsia"/>
                <w:sz w:val="22"/>
                <w:szCs w:val="22"/>
              </w:rPr>
              <w:t>役務</w:t>
            </w:r>
            <w:r w:rsidRPr="002F4020">
              <w:rPr>
                <w:rFonts w:ascii="ＭＳ 明朝" w:hAnsi="ＭＳ 明朝" w:hint="eastAsia"/>
                <w:sz w:val="22"/>
                <w:szCs w:val="22"/>
              </w:rPr>
              <w:t>】</w:t>
            </w:r>
          </w:p>
        </w:tc>
        <w:tc>
          <w:tcPr>
            <w:tcW w:w="1240" w:type="dxa"/>
            <w:tcBorders>
              <w:top w:val="single" w:sz="4" w:space="0" w:color="auto"/>
              <w:bottom w:val="single" w:sz="4" w:space="0" w:color="auto"/>
            </w:tcBorders>
            <w:vAlign w:val="center"/>
          </w:tcPr>
          <w:p w14:paraId="57C0FAF7" w14:textId="2AA45A1F" w:rsidR="002F4020" w:rsidRPr="003F73E7" w:rsidRDefault="002F4020" w:rsidP="00415A0A">
            <w:pPr>
              <w:jc w:val="center"/>
              <w:rPr>
                <w:rFonts w:ascii="ＭＳ 明朝" w:hAnsi="ＭＳ 明朝"/>
                <w:sz w:val="22"/>
                <w:szCs w:val="22"/>
              </w:rPr>
            </w:pPr>
            <w:r>
              <w:rPr>
                <w:rFonts w:ascii="ＭＳ 明朝" w:hAnsi="ＭＳ 明朝" w:hint="eastAsia"/>
                <w:sz w:val="22"/>
                <w:szCs w:val="22"/>
              </w:rPr>
              <w:t>東京税関</w:t>
            </w:r>
          </w:p>
        </w:tc>
      </w:tr>
    </w:tbl>
    <w:p w14:paraId="504A9C2C" w14:textId="77777777"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14:paraId="5956205F"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14:paraId="5824B4ED" w14:textId="77777777" w:rsidR="007956CC" w:rsidRPr="007956CC" w:rsidRDefault="007956CC" w:rsidP="00D72623">
      <w:pPr>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6DC9CB1A" w14:textId="77777777" w:rsidTr="00A7713B">
        <w:trPr>
          <w:tblHeader/>
        </w:trPr>
        <w:tc>
          <w:tcPr>
            <w:tcW w:w="648" w:type="dxa"/>
            <w:tcBorders>
              <w:top w:val="single" w:sz="4" w:space="0" w:color="auto"/>
            </w:tcBorders>
            <w:vAlign w:val="center"/>
          </w:tcPr>
          <w:p w14:paraId="133DCED4" w14:textId="77777777" w:rsidR="007956CC" w:rsidRPr="00E31E1F" w:rsidRDefault="007956CC" w:rsidP="007956CC">
            <w:pPr>
              <w:jc w:val="center"/>
              <w:rPr>
                <w:rFonts w:ascii="ＭＳ Ｐゴシック" w:eastAsia="ＭＳ Ｐゴシック" w:hAnsi="ＭＳ Ｐゴシック"/>
                <w:sz w:val="21"/>
                <w:szCs w:val="21"/>
              </w:rPr>
            </w:pPr>
            <w:r w:rsidRPr="00E31E1F">
              <w:rPr>
                <w:rFonts w:ascii="ＭＳ Ｐゴシック" w:eastAsia="ＭＳ Ｐゴシック" w:hAnsi="ＭＳ Ｐゴシック" w:hint="eastAsia"/>
                <w:sz w:val="21"/>
                <w:szCs w:val="21"/>
              </w:rPr>
              <w:t>資料</w:t>
            </w:r>
          </w:p>
          <w:p w14:paraId="45344F9E" w14:textId="77777777" w:rsidR="007956CC" w:rsidRPr="00E31E1F" w:rsidRDefault="007956CC" w:rsidP="007956CC">
            <w:pPr>
              <w:jc w:val="center"/>
              <w:rPr>
                <w:rFonts w:ascii="ＭＳ 明朝" w:hAnsi="ＭＳ 明朝"/>
                <w:sz w:val="21"/>
                <w:szCs w:val="21"/>
              </w:rPr>
            </w:pPr>
            <w:r w:rsidRPr="00E31E1F">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02DF2782" w14:textId="77777777" w:rsidR="007956CC" w:rsidRPr="00E31E1F" w:rsidRDefault="007956CC" w:rsidP="007956CC">
            <w:pPr>
              <w:jc w:val="center"/>
              <w:rPr>
                <w:sz w:val="21"/>
                <w:szCs w:val="21"/>
              </w:rPr>
            </w:pPr>
            <w:r w:rsidRPr="00E31E1F">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45FB682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14:paraId="58D7E71B"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14:paraId="2DF719A6" w14:textId="77777777" w:rsidTr="00A7713B">
        <w:tc>
          <w:tcPr>
            <w:tcW w:w="648" w:type="dxa"/>
            <w:tcBorders>
              <w:top w:val="nil"/>
            </w:tcBorders>
            <w:vAlign w:val="center"/>
          </w:tcPr>
          <w:p w14:paraId="71818B8B"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11D3514E"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閲覧資料01</w:t>
            </w:r>
          </w:p>
          <w:p w14:paraId="72E2CFE9" w14:textId="77777777"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kern w:val="0"/>
                <w:sz w:val="21"/>
                <w:szCs w:val="21"/>
              </w:rPr>
              <w:t>財務省セキュリティポリシー</w:t>
            </w:r>
          </w:p>
        </w:tc>
        <w:tc>
          <w:tcPr>
            <w:tcW w:w="1440" w:type="dxa"/>
            <w:tcBorders>
              <w:top w:val="nil"/>
            </w:tcBorders>
            <w:vAlign w:val="center"/>
          </w:tcPr>
          <w:p w14:paraId="024F0ECA"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7D901773" w14:textId="77777777" w:rsidTr="00A7713B">
        <w:tc>
          <w:tcPr>
            <w:tcW w:w="648" w:type="dxa"/>
            <w:vAlign w:val="center"/>
          </w:tcPr>
          <w:p w14:paraId="7B9FCCF8"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3C874ADE"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閲覧資料02</w:t>
            </w:r>
          </w:p>
          <w:p w14:paraId="2D4FFB65" w14:textId="77777777" w:rsidR="007956CC" w:rsidRPr="00E31E1F" w:rsidRDefault="00E31E1F" w:rsidP="00E31E1F">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14:paraId="706C15E0"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EEA0376" w14:textId="77777777" w:rsidTr="00A7713B">
        <w:tc>
          <w:tcPr>
            <w:tcW w:w="648" w:type="dxa"/>
            <w:vAlign w:val="center"/>
          </w:tcPr>
          <w:p w14:paraId="1BE09855"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1240AA9B"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閲覧資料03</w:t>
            </w:r>
          </w:p>
          <w:p w14:paraId="55DDB8DA"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14:paraId="3609540B"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5E475B97" w14:textId="77777777" w:rsidTr="00A7713B">
        <w:tc>
          <w:tcPr>
            <w:tcW w:w="648" w:type="dxa"/>
            <w:vAlign w:val="center"/>
          </w:tcPr>
          <w:p w14:paraId="12939B10"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43B07C72"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閲覧資料04</w:t>
            </w:r>
          </w:p>
          <w:p w14:paraId="64A2EDC4" w14:textId="77777777"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kern w:val="0"/>
                <w:sz w:val="21"/>
                <w:szCs w:val="21"/>
              </w:rPr>
              <w:t>税関検査場電子申告ゲート　操作説明書</w:t>
            </w:r>
          </w:p>
        </w:tc>
        <w:tc>
          <w:tcPr>
            <w:tcW w:w="1440" w:type="dxa"/>
            <w:vAlign w:val="center"/>
          </w:tcPr>
          <w:p w14:paraId="59885590"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798AC79" w14:textId="77777777" w:rsidTr="00A7713B">
        <w:tc>
          <w:tcPr>
            <w:tcW w:w="648" w:type="dxa"/>
            <w:vAlign w:val="center"/>
          </w:tcPr>
          <w:p w14:paraId="7291875E"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4032758"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閲覧資料05</w:t>
            </w:r>
          </w:p>
          <w:p w14:paraId="18094119" w14:textId="77777777" w:rsidR="007956CC" w:rsidRPr="00E31E1F" w:rsidRDefault="00E31E1F"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税関検査場電子申告ゲート　ハードウェア・ソフトウェア要件定義書</w:t>
            </w:r>
          </w:p>
        </w:tc>
        <w:tc>
          <w:tcPr>
            <w:tcW w:w="1440" w:type="dxa"/>
            <w:vAlign w:val="center"/>
          </w:tcPr>
          <w:p w14:paraId="361325AA"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4E882AC6" w14:textId="77777777" w:rsidTr="00A7713B">
        <w:tc>
          <w:tcPr>
            <w:tcW w:w="648" w:type="dxa"/>
            <w:vAlign w:val="center"/>
          </w:tcPr>
          <w:p w14:paraId="571D5CE5"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1C81AD36"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閲覧資料06</w:t>
            </w:r>
          </w:p>
          <w:p w14:paraId="35DEB94C" w14:textId="77777777" w:rsidR="007956CC" w:rsidRPr="00E31E1F" w:rsidRDefault="00E31E1F" w:rsidP="007956CC">
            <w:pPr>
              <w:snapToGrid w:val="0"/>
              <w:jc w:val="left"/>
              <w:rPr>
                <w:rFonts w:asciiTheme="minorEastAsia" w:eastAsiaTheme="minorEastAsia" w:hAnsiTheme="minorEastAsia"/>
                <w:sz w:val="21"/>
                <w:szCs w:val="21"/>
              </w:rPr>
            </w:pPr>
            <w:r w:rsidRPr="00E31E1F">
              <w:rPr>
                <w:rFonts w:hint="eastAsia"/>
                <w:sz w:val="21"/>
                <w:szCs w:val="21"/>
              </w:rPr>
              <w:t>税関検査場電子申告ゲート　ネットワーク要件定義書</w:t>
            </w:r>
          </w:p>
        </w:tc>
        <w:tc>
          <w:tcPr>
            <w:tcW w:w="1440" w:type="dxa"/>
            <w:vAlign w:val="center"/>
          </w:tcPr>
          <w:p w14:paraId="3C7779CB"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582B349D" w14:textId="77777777" w:rsidTr="00A7713B">
        <w:tc>
          <w:tcPr>
            <w:tcW w:w="648" w:type="dxa"/>
            <w:vAlign w:val="center"/>
          </w:tcPr>
          <w:p w14:paraId="58DDD973"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51EC03B7"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閲覧資料07</w:t>
            </w:r>
          </w:p>
          <w:p w14:paraId="665775BE" w14:textId="77777777" w:rsidR="007956CC" w:rsidRPr="00E31E1F" w:rsidRDefault="00E31E1F" w:rsidP="007956CC">
            <w:pPr>
              <w:snapToGrid w:val="0"/>
              <w:jc w:val="left"/>
              <w:rPr>
                <w:rFonts w:asciiTheme="minorEastAsia" w:eastAsiaTheme="minorEastAsia" w:hAnsiTheme="minorEastAsia"/>
                <w:sz w:val="21"/>
                <w:szCs w:val="21"/>
              </w:rPr>
            </w:pPr>
            <w:r w:rsidRPr="00E31E1F">
              <w:rPr>
                <w:rFonts w:hint="eastAsia"/>
                <w:sz w:val="21"/>
                <w:szCs w:val="21"/>
              </w:rPr>
              <w:t>税関検査場電子申告ゲート　基本設計書</w:t>
            </w:r>
          </w:p>
        </w:tc>
        <w:tc>
          <w:tcPr>
            <w:tcW w:w="1440" w:type="dxa"/>
            <w:vAlign w:val="center"/>
          </w:tcPr>
          <w:p w14:paraId="444CFA4D"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15DD5811" w14:textId="77777777" w:rsidTr="00A7713B">
        <w:tc>
          <w:tcPr>
            <w:tcW w:w="648" w:type="dxa"/>
            <w:vAlign w:val="center"/>
          </w:tcPr>
          <w:p w14:paraId="0C8E404F"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4845BEEF"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閲覧資料08</w:t>
            </w:r>
          </w:p>
          <w:p w14:paraId="36BAC56B" w14:textId="77777777" w:rsidR="007956CC" w:rsidRPr="00E31E1F" w:rsidRDefault="00E31E1F" w:rsidP="007956CC">
            <w:pPr>
              <w:snapToGrid w:val="0"/>
              <w:jc w:val="left"/>
              <w:rPr>
                <w:rFonts w:asciiTheme="minorEastAsia" w:eastAsiaTheme="minorEastAsia" w:hAnsiTheme="minorEastAsia"/>
                <w:sz w:val="21"/>
                <w:szCs w:val="21"/>
              </w:rPr>
            </w:pPr>
            <w:r w:rsidRPr="00E31E1F">
              <w:rPr>
                <w:rFonts w:hint="eastAsia"/>
                <w:sz w:val="21"/>
                <w:szCs w:val="21"/>
              </w:rPr>
              <w:t>税関検査場電子申告ゲート　詳細設計書</w:t>
            </w:r>
          </w:p>
        </w:tc>
        <w:tc>
          <w:tcPr>
            <w:tcW w:w="1440" w:type="dxa"/>
            <w:vAlign w:val="center"/>
          </w:tcPr>
          <w:p w14:paraId="3634779B"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14:paraId="3ABE1CEC" w14:textId="77777777" w:rsidTr="00A7713B">
        <w:tc>
          <w:tcPr>
            <w:tcW w:w="648" w:type="dxa"/>
            <w:vAlign w:val="center"/>
          </w:tcPr>
          <w:p w14:paraId="67884716" w14:textId="77777777" w:rsidR="007956CC" w:rsidRPr="00E31E1F"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14:paraId="721BF8B2" w14:textId="77777777" w:rsidR="007956CC" w:rsidRPr="00E31E1F" w:rsidRDefault="007956CC" w:rsidP="007956CC">
            <w:pPr>
              <w:snapToGrid w:val="0"/>
              <w:jc w:val="left"/>
              <w:rPr>
                <w:rFonts w:asciiTheme="minorEastAsia" w:eastAsiaTheme="minorEastAsia" w:hAnsiTheme="minorEastAsia"/>
                <w:sz w:val="21"/>
                <w:szCs w:val="21"/>
              </w:rPr>
            </w:pPr>
            <w:r w:rsidRPr="00E31E1F">
              <w:rPr>
                <w:rFonts w:asciiTheme="minorEastAsia" w:eastAsiaTheme="minorEastAsia" w:hAnsiTheme="minorEastAsia" w:hint="eastAsia"/>
                <w:sz w:val="21"/>
                <w:szCs w:val="21"/>
              </w:rPr>
              <w:t>閲覧資料09</w:t>
            </w:r>
          </w:p>
          <w:p w14:paraId="3620BF79" w14:textId="504455C7" w:rsidR="007956CC" w:rsidRPr="00E31E1F" w:rsidRDefault="00D72623" w:rsidP="007956CC">
            <w:pPr>
              <w:snapToGrid w:val="0"/>
              <w:jc w:val="left"/>
              <w:rPr>
                <w:rFonts w:asciiTheme="minorEastAsia" w:eastAsiaTheme="minorEastAsia" w:hAnsiTheme="minorEastAsia"/>
                <w:sz w:val="21"/>
                <w:szCs w:val="21"/>
              </w:rPr>
            </w:pPr>
            <w:r w:rsidRPr="00D72623">
              <w:rPr>
                <w:rFonts w:asciiTheme="minorEastAsia" w:eastAsiaTheme="minorEastAsia" w:hAnsiTheme="minorEastAsia" w:hint="eastAsia"/>
                <w:sz w:val="21"/>
                <w:szCs w:val="21"/>
              </w:rPr>
              <w:t>令和</w:t>
            </w:r>
            <w:r w:rsidR="00FC4986">
              <w:rPr>
                <w:rFonts w:asciiTheme="minorEastAsia" w:eastAsiaTheme="minorEastAsia" w:hAnsiTheme="minorEastAsia" w:hint="eastAsia"/>
                <w:sz w:val="21"/>
                <w:szCs w:val="21"/>
              </w:rPr>
              <w:t>７</w:t>
            </w:r>
            <w:r w:rsidRPr="00D72623">
              <w:rPr>
                <w:rFonts w:asciiTheme="minorEastAsia" w:eastAsiaTheme="minorEastAsia" w:hAnsiTheme="minorEastAsia" w:hint="eastAsia"/>
                <w:sz w:val="21"/>
                <w:szCs w:val="21"/>
              </w:rPr>
              <w:t>年度税関検査場電子申告ゲート 保守内容</w:t>
            </w:r>
          </w:p>
        </w:tc>
        <w:tc>
          <w:tcPr>
            <w:tcW w:w="1440" w:type="dxa"/>
            <w:vAlign w:val="center"/>
          </w:tcPr>
          <w:p w14:paraId="215E53B5" w14:textId="77777777"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14:paraId="05727C8E"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14:paraId="142118E6" w14:textId="77777777" w:rsidR="007956CC" w:rsidRPr="007956CC" w:rsidRDefault="007956CC" w:rsidP="007956CC">
      <w:pPr>
        <w:rPr>
          <w:rFonts w:ascii="ＭＳ Ｐゴシック" w:eastAsia="ＭＳ Ｐゴシック" w:hAnsi="ＭＳ Ｐゴシック"/>
          <w:sz w:val="21"/>
          <w:szCs w:val="21"/>
        </w:rPr>
      </w:pPr>
    </w:p>
    <w:p w14:paraId="54C4E3B4"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14:paraId="1266757F" w14:textId="77777777" w:rsidTr="00A7713B">
        <w:tc>
          <w:tcPr>
            <w:tcW w:w="606" w:type="dxa"/>
          </w:tcPr>
          <w:p w14:paraId="20605A6B" w14:textId="77777777" w:rsidR="007956CC" w:rsidRPr="007956CC" w:rsidRDefault="007956CC" w:rsidP="007956CC">
            <w:pPr>
              <w:jc w:val="center"/>
              <w:rPr>
                <w:rFonts w:ascii="ＭＳ Ｐゴシック" w:eastAsia="ＭＳ Ｐゴシック" w:hAnsi="ＭＳ Ｐゴシック"/>
                <w:sz w:val="21"/>
                <w:szCs w:val="21"/>
              </w:rPr>
            </w:pPr>
          </w:p>
        </w:tc>
        <w:tc>
          <w:tcPr>
            <w:tcW w:w="3054" w:type="dxa"/>
          </w:tcPr>
          <w:p w14:paraId="2B796F2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14:paraId="6CAABC94"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14:paraId="6D11728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14:paraId="51645D91"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14:paraId="469DEBD7" w14:textId="77777777" w:rsidTr="00A7713B">
        <w:tc>
          <w:tcPr>
            <w:tcW w:w="606" w:type="dxa"/>
          </w:tcPr>
          <w:p w14:paraId="7FB6393D"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14:paraId="0CBECA88"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E6C702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116D96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149F842A"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16AF6E66" w14:textId="77777777" w:rsidTr="00A7713B">
        <w:tc>
          <w:tcPr>
            <w:tcW w:w="606" w:type="dxa"/>
          </w:tcPr>
          <w:p w14:paraId="336D73DE"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14:paraId="0902E08C"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E6D069E"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7A3B83C"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EDFB1A8"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1C7CDAE8" w14:textId="77777777" w:rsidTr="00A7713B">
        <w:tc>
          <w:tcPr>
            <w:tcW w:w="606" w:type="dxa"/>
          </w:tcPr>
          <w:p w14:paraId="632AF5F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14:paraId="022B5722"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3BA68A0"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14CA196"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3DFD1B4"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5F004545" w14:textId="77777777" w:rsidTr="00A7713B">
        <w:tc>
          <w:tcPr>
            <w:tcW w:w="606" w:type="dxa"/>
          </w:tcPr>
          <w:p w14:paraId="7CE6BB10"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14:paraId="3AA34B46"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258B9D0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8135B1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199AB436"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00914F50" w14:textId="77777777" w:rsidTr="00A7713B">
        <w:tc>
          <w:tcPr>
            <w:tcW w:w="606" w:type="dxa"/>
          </w:tcPr>
          <w:p w14:paraId="286E571D"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14:paraId="2C10AE5B"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16FDA317"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1B666E8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3AA8A88" w14:textId="77777777" w:rsidR="007956CC" w:rsidRPr="007956CC" w:rsidRDefault="007956CC" w:rsidP="007956CC">
            <w:pPr>
              <w:jc w:val="center"/>
              <w:rPr>
                <w:rFonts w:ascii="ＭＳ Ｐゴシック" w:eastAsia="ＭＳ Ｐゴシック" w:hAnsi="ＭＳ Ｐゴシック"/>
                <w:sz w:val="21"/>
                <w:szCs w:val="21"/>
              </w:rPr>
            </w:pPr>
          </w:p>
        </w:tc>
      </w:tr>
    </w:tbl>
    <w:p w14:paraId="619C639D" w14:textId="77777777" w:rsidR="007956CC" w:rsidRPr="007956CC" w:rsidRDefault="007956CC" w:rsidP="007956CC">
      <w:pPr>
        <w:rPr>
          <w:rFonts w:ascii="ＭＳ Ｐゴシック" w:eastAsia="ＭＳ Ｐゴシック" w:hAnsi="ＭＳ Ｐゴシック"/>
          <w:sz w:val="21"/>
          <w:szCs w:val="21"/>
        </w:rPr>
      </w:pPr>
    </w:p>
    <w:p w14:paraId="47A656AD"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3834" w14:textId="77777777" w:rsidR="00B02DFC" w:rsidRDefault="00B02DFC" w:rsidP="00782483">
      <w:r>
        <w:separator/>
      </w:r>
    </w:p>
  </w:endnote>
  <w:endnote w:type="continuationSeparator" w:id="0">
    <w:p w14:paraId="416BDBD9" w14:textId="77777777"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0B94" w14:textId="77777777" w:rsidR="00B02DFC" w:rsidRDefault="00B02DFC" w:rsidP="00782483">
      <w:r>
        <w:separator/>
      </w:r>
    </w:p>
  </w:footnote>
  <w:footnote w:type="continuationSeparator" w:id="0">
    <w:p w14:paraId="52043900" w14:textId="77777777"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04266837">
    <w:abstractNumId w:val="5"/>
  </w:num>
  <w:num w:numId="2" w16cid:durableId="2008441264">
    <w:abstractNumId w:val="6"/>
  </w:num>
  <w:num w:numId="3" w16cid:durableId="1640458848">
    <w:abstractNumId w:val="3"/>
  </w:num>
  <w:num w:numId="4" w16cid:durableId="1538352978">
    <w:abstractNumId w:val="7"/>
  </w:num>
  <w:num w:numId="5" w16cid:durableId="1787118098">
    <w:abstractNumId w:val="4"/>
  </w:num>
  <w:num w:numId="6" w16cid:durableId="974794497">
    <w:abstractNumId w:val="0"/>
  </w:num>
  <w:num w:numId="7" w16cid:durableId="1904027988">
    <w:abstractNumId w:val="1"/>
  </w:num>
  <w:num w:numId="8" w16cid:durableId="192780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A340C"/>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2F4020"/>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03CF"/>
    <w:rsid w:val="00544F94"/>
    <w:rsid w:val="00571F6B"/>
    <w:rsid w:val="00577BD0"/>
    <w:rsid w:val="00581EE1"/>
    <w:rsid w:val="00584006"/>
    <w:rsid w:val="005A3EDA"/>
    <w:rsid w:val="005C4ADC"/>
    <w:rsid w:val="005C529D"/>
    <w:rsid w:val="005D0374"/>
    <w:rsid w:val="005D11BE"/>
    <w:rsid w:val="005D3543"/>
    <w:rsid w:val="005E43CB"/>
    <w:rsid w:val="005F73DA"/>
    <w:rsid w:val="0061107B"/>
    <w:rsid w:val="006153BE"/>
    <w:rsid w:val="006316D7"/>
    <w:rsid w:val="00640006"/>
    <w:rsid w:val="00645314"/>
    <w:rsid w:val="0066757F"/>
    <w:rsid w:val="0069382E"/>
    <w:rsid w:val="006B2FD2"/>
    <w:rsid w:val="006D4D74"/>
    <w:rsid w:val="006D5754"/>
    <w:rsid w:val="006E1B1F"/>
    <w:rsid w:val="00711AFF"/>
    <w:rsid w:val="007228D1"/>
    <w:rsid w:val="00730BD3"/>
    <w:rsid w:val="00742A6A"/>
    <w:rsid w:val="00762612"/>
    <w:rsid w:val="00765A5B"/>
    <w:rsid w:val="00771AE8"/>
    <w:rsid w:val="00782483"/>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15A78"/>
    <w:rsid w:val="00925428"/>
    <w:rsid w:val="00935D9C"/>
    <w:rsid w:val="009466E6"/>
    <w:rsid w:val="00952793"/>
    <w:rsid w:val="00960545"/>
    <w:rsid w:val="00963707"/>
    <w:rsid w:val="00976D08"/>
    <w:rsid w:val="009B3F32"/>
    <w:rsid w:val="009B3FC0"/>
    <w:rsid w:val="009B6EF3"/>
    <w:rsid w:val="009E145F"/>
    <w:rsid w:val="009E60CD"/>
    <w:rsid w:val="009E7040"/>
    <w:rsid w:val="009F21C4"/>
    <w:rsid w:val="009F4B55"/>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3DE9"/>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72623"/>
    <w:rsid w:val="00D830F9"/>
    <w:rsid w:val="00D93739"/>
    <w:rsid w:val="00DA01A7"/>
    <w:rsid w:val="00DB0E20"/>
    <w:rsid w:val="00DD6026"/>
    <w:rsid w:val="00E17A47"/>
    <w:rsid w:val="00E31E1F"/>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C4986"/>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8CC90EC"/>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2162</Words>
  <Characters>274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高田　泰洋</cp:lastModifiedBy>
  <cp:revision>30</cp:revision>
  <cp:lastPrinted>2014-10-30T12:31:00Z</cp:lastPrinted>
  <dcterms:created xsi:type="dcterms:W3CDTF">2016-11-14T00:59:00Z</dcterms:created>
  <dcterms:modified xsi:type="dcterms:W3CDTF">2026-05-01T00:00:00Z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