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B9B" w:rsidRPr="00490D44" w:rsidRDefault="00BC1A4E" w:rsidP="00B44B9B">
      <w:pPr>
        <w:pStyle w:val="a3"/>
        <w:snapToGrid w:val="0"/>
        <w:spacing w:line="160" w:lineRule="atLeast"/>
        <w:jc w:val="right"/>
        <w:outlineLvl w:val="0"/>
        <w:rPr>
          <w:sz w:val="21"/>
          <w:szCs w:val="21"/>
          <w:lang w:eastAsia="zh-CN"/>
        </w:rPr>
      </w:pPr>
      <w:r>
        <w:rPr>
          <w:rFonts w:hint="eastAsia"/>
          <w:sz w:val="21"/>
          <w:szCs w:val="21"/>
        </w:rPr>
        <w:t>令和</w:t>
      </w:r>
      <w:r w:rsidR="00B87DF7" w:rsidRPr="00490D44">
        <w:rPr>
          <w:rFonts w:hint="eastAsia"/>
          <w:sz w:val="21"/>
          <w:szCs w:val="21"/>
        </w:rPr>
        <w:t xml:space="preserve">　　</w:t>
      </w:r>
      <w:r w:rsidR="00DA01A7" w:rsidRPr="00490D44">
        <w:rPr>
          <w:rFonts w:hint="eastAsia"/>
          <w:sz w:val="21"/>
          <w:szCs w:val="21"/>
          <w:lang w:eastAsia="zh-CN"/>
        </w:rPr>
        <w:t>年</w:t>
      </w:r>
      <w:r w:rsidR="00782483" w:rsidRPr="00490D44">
        <w:rPr>
          <w:rFonts w:hint="eastAsia"/>
          <w:sz w:val="21"/>
          <w:szCs w:val="21"/>
          <w:lang w:eastAsia="zh-CN"/>
        </w:rPr>
        <w:t xml:space="preserve">　</w:t>
      </w:r>
      <w:r w:rsidR="0080690A" w:rsidRPr="00490D44">
        <w:rPr>
          <w:rFonts w:hint="eastAsia"/>
          <w:sz w:val="21"/>
          <w:szCs w:val="21"/>
          <w:lang w:eastAsia="zh-CN"/>
        </w:rPr>
        <w:t xml:space="preserve">　</w:t>
      </w:r>
      <w:r w:rsidR="00B44B9B" w:rsidRPr="00490D44">
        <w:rPr>
          <w:rFonts w:hint="eastAsia"/>
          <w:sz w:val="21"/>
          <w:szCs w:val="21"/>
          <w:lang w:eastAsia="zh-CN"/>
        </w:rPr>
        <w:t>月　　日</w:t>
      </w:r>
    </w:p>
    <w:p w:rsidR="00B44B9B" w:rsidRPr="00490D44" w:rsidRDefault="00B44B9B" w:rsidP="00B44B9B">
      <w:pPr>
        <w:pStyle w:val="a3"/>
        <w:snapToGrid w:val="0"/>
        <w:spacing w:line="160" w:lineRule="atLeast"/>
        <w:jc w:val="right"/>
        <w:outlineLvl w:val="0"/>
        <w:rPr>
          <w:sz w:val="21"/>
          <w:szCs w:val="21"/>
          <w:lang w:eastAsia="zh-CN"/>
        </w:rPr>
      </w:pPr>
    </w:p>
    <w:p w:rsidR="00B44B9B" w:rsidRPr="00490D44" w:rsidRDefault="007F7875" w:rsidP="00B44B9B">
      <w:pPr>
        <w:pStyle w:val="a3"/>
        <w:snapToGrid w:val="0"/>
        <w:spacing w:line="160" w:lineRule="atLeast"/>
        <w:outlineLvl w:val="0"/>
        <w:rPr>
          <w:sz w:val="21"/>
          <w:szCs w:val="21"/>
          <w:lang w:eastAsia="zh-CN"/>
        </w:rPr>
      </w:pPr>
      <w:r w:rsidRPr="00490D44">
        <w:rPr>
          <w:noProof/>
          <w:sz w:val="21"/>
          <w:szCs w:val="21"/>
        </w:rPr>
        <mc:AlternateContent>
          <mc:Choice Requires="wps">
            <w:drawing>
              <wp:anchor distT="0" distB="0" distL="114300" distR="114300" simplePos="0" relativeHeight="251657216" behindDoc="0" locked="0" layoutInCell="1" allowOverlap="1" wp14:anchorId="0DA1FA6B" wp14:editId="1A10880E">
                <wp:simplePos x="0" y="0"/>
                <wp:positionH relativeFrom="column">
                  <wp:posOffset>4987290</wp:posOffset>
                </wp:positionH>
                <wp:positionV relativeFrom="paragraph">
                  <wp:posOffset>64135</wp:posOffset>
                </wp:positionV>
                <wp:extent cx="586740" cy="551180"/>
                <wp:effectExtent l="5715" t="6985" r="762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551180"/>
                        </a:xfrm>
                        <a:prstGeom prst="rect">
                          <a:avLst/>
                        </a:prstGeom>
                        <a:solidFill>
                          <a:srgbClr val="FFFFFF"/>
                        </a:solidFill>
                        <a:ln w="9525">
                          <a:solidFill>
                            <a:srgbClr val="000000"/>
                          </a:solidFill>
                          <a:miter lim="800000"/>
                          <a:headEnd/>
                          <a:tailEnd/>
                        </a:ln>
                      </wps:spPr>
                      <wps:txbx>
                        <w:txbxContent>
                          <w:p w:rsidR="00B44B9B" w:rsidRDefault="00B44B9B" w:rsidP="00B44B9B"/>
                          <w:p w:rsidR="00B44B9B" w:rsidRDefault="00B44B9B" w:rsidP="00B44B9B">
                            <w:r>
                              <w:rPr>
                                <w:rFonts w:hint="eastAsia"/>
                              </w:rPr>
                              <w:t>社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1FA6B" id="Rectangle 2" o:spid="_x0000_s1026" style="position:absolute;left:0;text-align:left;margin-left:392.7pt;margin-top:5.05pt;width:46.2pt;height:4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">
                <v:textbox inset="5.85pt,.7pt,5.85pt,.7pt">
                  <w:txbxContent>
                    <w:p w:rsidR="00B44B9B" w:rsidRDefault="00B44B9B" w:rsidP="00B44B9B"/>
                    <w:p w:rsidR="00B44B9B" w:rsidRDefault="00B44B9B" w:rsidP="00B44B9B">
                      <w:r>
                        <w:rPr>
                          <w:rFonts w:hint="eastAsia"/>
                        </w:rPr>
                        <w:t>社　　印</w:t>
                      </w:r>
                    </w:p>
                  </w:txbxContent>
                </v:textbox>
              </v:rect>
            </w:pict>
          </mc:Fallback>
        </mc:AlternateContent>
      </w:r>
      <w:r w:rsidR="00D61743" w:rsidRPr="00490D44">
        <w:rPr>
          <w:rFonts w:hint="eastAsia"/>
          <w:sz w:val="21"/>
          <w:szCs w:val="21"/>
          <w:lang w:eastAsia="zh-CN"/>
        </w:rPr>
        <w:t>支出負担行為担当官</w:t>
      </w:r>
    </w:p>
    <w:p w:rsidR="00B44B9B" w:rsidRPr="00490D44" w:rsidRDefault="00D61743" w:rsidP="00B44B9B">
      <w:pPr>
        <w:pStyle w:val="a3"/>
        <w:snapToGrid w:val="0"/>
        <w:spacing w:line="160" w:lineRule="atLeast"/>
        <w:outlineLvl w:val="0"/>
        <w:rPr>
          <w:sz w:val="21"/>
          <w:szCs w:val="21"/>
          <w:lang w:eastAsia="zh-TW"/>
        </w:rPr>
      </w:pPr>
      <w:r w:rsidRPr="00490D44">
        <w:rPr>
          <w:rFonts w:hint="eastAsia"/>
          <w:sz w:val="21"/>
          <w:szCs w:val="21"/>
          <w:lang w:eastAsia="zh-TW"/>
        </w:rPr>
        <w:t>東京税関総務部長</w:t>
      </w:r>
      <w:r w:rsidR="003055A7" w:rsidRPr="00490D44">
        <w:rPr>
          <w:rFonts w:hint="eastAsia"/>
          <w:sz w:val="21"/>
          <w:szCs w:val="21"/>
          <w:lang w:eastAsia="zh-TW"/>
        </w:rPr>
        <w:t xml:space="preserve">　</w:t>
      </w:r>
      <w:r w:rsidR="00B4151D" w:rsidRPr="00490D44">
        <w:rPr>
          <w:rFonts w:hint="eastAsia"/>
          <w:sz w:val="21"/>
          <w:szCs w:val="21"/>
          <w:lang w:eastAsia="zh-TW"/>
        </w:rPr>
        <w:t>殿</w:t>
      </w:r>
    </w:p>
    <w:p w:rsidR="00B44B9B" w:rsidRPr="00490D44" w:rsidRDefault="00B44B9B" w:rsidP="00B44B9B">
      <w:pPr>
        <w:pStyle w:val="a3"/>
        <w:snapToGrid w:val="0"/>
        <w:spacing w:line="160" w:lineRule="atLeast"/>
        <w:ind w:leftChars="3950" w:left="6098"/>
        <w:outlineLvl w:val="0"/>
        <w:rPr>
          <w:sz w:val="21"/>
          <w:szCs w:val="21"/>
          <w:lang w:eastAsia="zh-TW"/>
        </w:rPr>
      </w:pPr>
      <w:r w:rsidRPr="00490D44">
        <w:rPr>
          <w:rFonts w:hint="eastAsia"/>
          <w:sz w:val="21"/>
          <w:szCs w:val="21"/>
          <w:lang w:eastAsia="zh-TW"/>
        </w:rPr>
        <w:t>住所</w:t>
      </w:r>
    </w:p>
    <w:p w:rsidR="00B44B9B" w:rsidRPr="00490D44" w:rsidRDefault="007F7875" w:rsidP="00B44B9B">
      <w:pPr>
        <w:pStyle w:val="a3"/>
        <w:snapToGrid w:val="0"/>
        <w:spacing w:line="160" w:lineRule="atLeast"/>
        <w:ind w:leftChars="3950" w:left="6098"/>
        <w:outlineLvl w:val="0"/>
        <w:rPr>
          <w:sz w:val="21"/>
          <w:szCs w:val="21"/>
          <w:lang w:eastAsia="zh-TW"/>
        </w:rPr>
      </w:pPr>
      <w:r w:rsidRPr="00490D44">
        <w:rPr>
          <w:noProof/>
          <w:sz w:val="21"/>
          <w:szCs w:val="21"/>
        </w:rPr>
        <mc:AlternateContent>
          <mc:Choice Requires="wps">
            <w:drawing>
              <wp:anchor distT="0" distB="0" distL="114300" distR="114300" simplePos="0" relativeHeight="251658240" behindDoc="0" locked="0" layoutInCell="1" allowOverlap="1" wp14:anchorId="070CF126" wp14:editId="168BE266">
                <wp:simplePos x="0" y="0"/>
                <wp:positionH relativeFrom="column">
                  <wp:posOffset>5769610</wp:posOffset>
                </wp:positionH>
                <wp:positionV relativeFrom="paragraph">
                  <wp:posOffset>83820</wp:posOffset>
                </wp:positionV>
                <wp:extent cx="293370" cy="275590"/>
                <wp:effectExtent l="6985" t="7620" r="13970" b="12065"/>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275590"/>
                        </a:xfrm>
                        <a:prstGeom prst="ellipse">
                          <a:avLst/>
                        </a:prstGeom>
                        <a:solidFill>
                          <a:srgbClr val="FFFFFF"/>
                        </a:solidFill>
                        <a:ln w="9525">
                          <a:solidFill>
                            <a:srgbClr val="000000"/>
                          </a:solidFill>
                          <a:round/>
                          <a:headEnd/>
                          <a:tailEnd/>
                        </a:ln>
                      </wps:spPr>
                      <wps:txbx>
                        <w:txbxContent>
                          <w:p w:rsidR="00B44B9B" w:rsidRDefault="00B44B9B" w:rsidP="00B44B9B">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0CF126" id="Oval 3" o:spid="_x0000_s1027" style="position:absolute;left:0;text-align:left;margin-left:454.3pt;margin-top:6.6pt;width:23.1pt;height:2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">
                <v:textbox inset="5.85pt,.7pt,5.85pt,.7pt">
                  <w:txbxContent>
                    <w:p w:rsidR="00B44B9B" w:rsidRDefault="00B44B9B" w:rsidP="00B44B9B">
                      <w:r>
                        <w:rPr>
                          <w:rFonts w:hint="eastAsia"/>
                        </w:rPr>
                        <w:t>印</w:t>
                      </w:r>
                    </w:p>
                  </w:txbxContent>
                </v:textbox>
              </v:oval>
            </w:pict>
          </mc:Fallback>
        </mc:AlternateContent>
      </w:r>
      <w:r w:rsidR="00B44B9B" w:rsidRPr="00490D44">
        <w:rPr>
          <w:rFonts w:hint="eastAsia"/>
          <w:sz w:val="21"/>
          <w:szCs w:val="21"/>
          <w:lang w:eastAsia="zh-TW"/>
        </w:rPr>
        <w:t>社名</w:t>
      </w:r>
    </w:p>
    <w:p w:rsidR="00B44B9B" w:rsidRPr="00490D44" w:rsidRDefault="00B4151D" w:rsidP="00B44B9B">
      <w:pPr>
        <w:pStyle w:val="a3"/>
        <w:snapToGrid w:val="0"/>
        <w:spacing w:line="160" w:lineRule="atLeast"/>
        <w:ind w:leftChars="3950" w:left="6098"/>
        <w:outlineLvl w:val="0"/>
        <w:rPr>
          <w:sz w:val="21"/>
          <w:szCs w:val="21"/>
          <w:lang w:eastAsia="zh-TW"/>
        </w:rPr>
      </w:pPr>
      <w:r w:rsidRPr="00490D44">
        <w:rPr>
          <w:rFonts w:hint="eastAsia"/>
          <w:sz w:val="21"/>
          <w:szCs w:val="21"/>
          <w:lang w:eastAsia="zh-TW"/>
        </w:rPr>
        <w:t>代表取締役</w:t>
      </w:r>
      <w:r w:rsidR="00B44B9B" w:rsidRPr="00490D44">
        <w:rPr>
          <w:rFonts w:hint="eastAsia"/>
          <w:sz w:val="21"/>
          <w:szCs w:val="21"/>
          <w:lang w:eastAsia="zh-TW"/>
        </w:rPr>
        <w:t xml:space="preserve">　　　氏　　　名</w:t>
      </w:r>
    </w:p>
    <w:p w:rsidR="005D3543" w:rsidRPr="00490D44" w:rsidRDefault="005D3543" w:rsidP="005D3543">
      <w:pPr>
        <w:pStyle w:val="a3"/>
        <w:snapToGrid w:val="0"/>
        <w:spacing w:line="160" w:lineRule="atLeast"/>
        <w:ind w:leftChars="3950" w:left="6098"/>
        <w:outlineLvl w:val="0"/>
        <w:rPr>
          <w:sz w:val="21"/>
          <w:szCs w:val="21"/>
        </w:rPr>
      </w:pPr>
      <w:r w:rsidRPr="00490D44">
        <w:rPr>
          <w:rFonts w:hint="eastAsia"/>
          <w:sz w:val="21"/>
          <w:szCs w:val="21"/>
        </w:rPr>
        <w:t>※組織の代表者でない場合については委任状をあわせて提出のこと。</w:t>
      </w:r>
    </w:p>
    <w:p w:rsidR="007E505E" w:rsidRPr="00490D44" w:rsidRDefault="007E505E" w:rsidP="005D3543">
      <w:pPr>
        <w:pStyle w:val="a3"/>
        <w:snapToGrid w:val="0"/>
        <w:spacing w:line="160" w:lineRule="atLeast"/>
        <w:outlineLvl w:val="0"/>
        <w:rPr>
          <w:sz w:val="21"/>
          <w:szCs w:val="21"/>
        </w:rPr>
      </w:pPr>
    </w:p>
    <w:p w:rsidR="005D3543" w:rsidRPr="00490D44" w:rsidRDefault="00294C23" w:rsidP="005D3543">
      <w:pPr>
        <w:pStyle w:val="a3"/>
        <w:snapToGrid w:val="0"/>
        <w:spacing w:line="160" w:lineRule="atLeast"/>
        <w:jc w:val="center"/>
        <w:outlineLvl w:val="0"/>
        <w:rPr>
          <w:b/>
          <w:sz w:val="21"/>
          <w:szCs w:val="21"/>
        </w:rPr>
      </w:pPr>
      <w:r>
        <w:rPr>
          <w:rFonts w:hint="eastAsia"/>
          <w:b/>
          <w:sz w:val="21"/>
          <w:szCs w:val="21"/>
        </w:rPr>
        <w:t>機密</w:t>
      </w:r>
      <w:r w:rsidR="009E60CD" w:rsidRPr="00490D44">
        <w:rPr>
          <w:rFonts w:hint="eastAsia"/>
          <w:b/>
          <w:sz w:val="21"/>
          <w:szCs w:val="21"/>
        </w:rPr>
        <w:t>保持</w:t>
      </w:r>
      <w:r w:rsidR="00D06CE7" w:rsidRPr="00490D44">
        <w:rPr>
          <w:rFonts w:hint="eastAsia"/>
          <w:b/>
          <w:sz w:val="21"/>
          <w:szCs w:val="21"/>
        </w:rPr>
        <w:t>に関する誓約書</w:t>
      </w:r>
    </w:p>
    <w:p w:rsidR="00B44B9B" w:rsidRPr="00490D44" w:rsidRDefault="00B44B9B" w:rsidP="00B44B9B">
      <w:pPr>
        <w:pStyle w:val="a3"/>
        <w:snapToGrid w:val="0"/>
        <w:spacing w:line="160" w:lineRule="atLeast"/>
        <w:outlineLvl w:val="0"/>
        <w:rPr>
          <w:sz w:val="21"/>
          <w:szCs w:val="21"/>
        </w:rPr>
      </w:pPr>
    </w:p>
    <w:p w:rsidR="00BC1A4E" w:rsidRPr="00490D44" w:rsidRDefault="00B44B9B" w:rsidP="00BC1A4E">
      <w:pPr>
        <w:ind w:firstLineChars="100" w:firstLine="204"/>
        <w:rPr>
          <w:rFonts w:ascii="ＭＳ 明朝" w:hAnsi="ＭＳ 明朝"/>
          <w:sz w:val="21"/>
          <w:szCs w:val="21"/>
        </w:rPr>
      </w:pPr>
      <w:r w:rsidRPr="00490D44">
        <w:rPr>
          <w:rFonts w:ascii="ＭＳ 明朝" w:hAnsi="ＭＳ 明朝" w:hint="eastAsia"/>
          <w:sz w:val="21"/>
          <w:szCs w:val="21"/>
        </w:rPr>
        <w:t>株式会社</w:t>
      </w:r>
      <w:r w:rsidR="00D93739" w:rsidRPr="00490D44">
        <w:rPr>
          <w:rFonts w:ascii="ＭＳ 明朝" w:hAnsi="ＭＳ 明朝" w:hint="eastAsia"/>
          <w:sz w:val="21"/>
          <w:szCs w:val="21"/>
        </w:rPr>
        <w:t>○○○○○（</w:t>
      </w:r>
      <w:r w:rsidRPr="00490D44">
        <w:rPr>
          <w:rFonts w:ascii="ＭＳ 明朝" w:hAnsi="ＭＳ 明朝" w:hint="eastAsia"/>
          <w:sz w:val="21"/>
          <w:szCs w:val="21"/>
        </w:rPr>
        <w:t>以下「甲」という）は、</w:t>
      </w:r>
      <w:bookmarkStart w:id="0" w:name="OLE_LINK1"/>
      <w:r w:rsidR="00B96545" w:rsidRPr="00B96545">
        <w:rPr>
          <w:rFonts w:ascii="ＭＳ 明朝" w:hAnsi="ＭＳ 明朝" w:hint="eastAsia"/>
          <w:sz w:val="21"/>
          <w:szCs w:val="21"/>
        </w:rPr>
        <w:t>通関事務総合データ通信システム機器の追加（ＰＣ）</w:t>
      </w:r>
      <w:r w:rsidR="0004397E" w:rsidRPr="00490D44">
        <w:rPr>
          <w:rFonts w:hint="eastAsia"/>
          <w:sz w:val="21"/>
          <w:szCs w:val="21"/>
        </w:rPr>
        <w:t>（以下「本件</w:t>
      </w:r>
      <w:r w:rsidR="0004397E">
        <w:rPr>
          <w:rFonts w:hint="eastAsia"/>
          <w:sz w:val="21"/>
          <w:szCs w:val="21"/>
        </w:rPr>
        <w:t>業務</w:t>
      </w:r>
      <w:r w:rsidR="0004397E" w:rsidRPr="00490D44">
        <w:rPr>
          <w:rFonts w:hint="eastAsia"/>
          <w:sz w:val="21"/>
          <w:szCs w:val="21"/>
        </w:rPr>
        <w:t>」という。）</w:t>
      </w:r>
      <w:r w:rsidR="007F4F06" w:rsidRPr="00490D44">
        <w:rPr>
          <w:rFonts w:ascii="ＭＳ 明朝" w:hAnsi="ＭＳ 明朝"/>
          <w:sz w:val="21"/>
          <w:szCs w:val="21"/>
        </w:rPr>
        <w:t>に係る</w:t>
      </w:r>
      <w:bookmarkEnd w:id="0"/>
      <w:r w:rsidR="0004397E">
        <w:rPr>
          <w:rFonts w:ascii="ＭＳ 明朝" w:hAnsi="ＭＳ 明朝" w:hint="eastAsia"/>
          <w:sz w:val="22"/>
          <w:szCs w:val="22"/>
        </w:rPr>
        <w:t>入札</w:t>
      </w:r>
      <w:r w:rsidR="00F84E19" w:rsidRPr="00490D44">
        <w:rPr>
          <w:rFonts w:ascii="ＭＳ 明朝" w:hAnsi="ＭＳ 明朝" w:hint="eastAsia"/>
          <w:sz w:val="22"/>
          <w:szCs w:val="22"/>
        </w:rPr>
        <w:t>への参加に</w:t>
      </w:r>
      <w:r w:rsidR="000F0816" w:rsidRPr="00490D44">
        <w:rPr>
          <w:rFonts w:ascii="ＭＳ 明朝" w:hAnsi="ＭＳ 明朝" w:hint="eastAsia"/>
          <w:sz w:val="21"/>
          <w:szCs w:val="21"/>
        </w:rPr>
        <w:t>あたり</w:t>
      </w:r>
      <w:r w:rsidR="007E505E" w:rsidRPr="00490D44">
        <w:rPr>
          <w:rFonts w:ascii="ＭＳ 明朝" w:hAnsi="ＭＳ 明朝" w:hint="eastAsia"/>
          <w:sz w:val="21"/>
          <w:szCs w:val="21"/>
        </w:rPr>
        <w:t>、</w:t>
      </w:r>
      <w:r w:rsidR="000F0816" w:rsidRPr="00490D44">
        <w:rPr>
          <w:rFonts w:ascii="ＭＳ 明朝" w:hAnsi="ＭＳ 明朝" w:hint="eastAsia"/>
          <w:sz w:val="21"/>
          <w:szCs w:val="21"/>
        </w:rPr>
        <w:t>東京税関（以下「乙」という。）から開示される</w:t>
      </w:r>
      <w:r w:rsidR="00B96545" w:rsidRPr="00B96545">
        <w:rPr>
          <w:rFonts w:ascii="ＭＳ 明朝" w:hAnsi="ＭＳ 明朝" w:hint="eastAsia"/>
          <w:sz w:val="21"/>
          <w:szCs w:val="21"/>
        </w:rPr>
        <w:t>通関事務総合データ通信システム機器の追加（ＰＣ）</w:t>
      </w:r>
      <w:r w:rsidR="000F0816" w:rsidRPr="00490D44">
        <w:rPr>
          <w:rFonts w:ascii="ＭＳ 明朝" w:hAnsi="ＭＳ 明朝" w:hint="eastAsia"/>
          <w:sz w:val="21"/>
          <w:szCs w:val="21"/>
        </w:rPr>
        <w:t>の関連資料については、</w:t>
      </w:r>
      <w:r w:rsidR="00294C23" w:rsidRPr="00294C23">
        <w:rPr>
          <w:rFonts w:ascii="ＭＳ 明朝" w:hAnsi="ＭＳ 明朝" w:hint="eastAsia"/>
          <w:sz w:val="21"/>
          <w:szCs w:val="21"/>
        </w:rPr>
        <w:t>当該入札の参考情報とすることを</w:t>
      </w:r>
      <w:r w:rsidR="009B3FC0" w:rsidRPr="00490D44">
        <w:rPr>
          <w:rFonts w:hint="eastAsia"/>
          <w:sz w:val="21"/>
          <w:szCs w:val="21"/>
        </w:rPr>
        <w:t>目的</w:t>
      </w:r>
      <w:r w:rsidR="00155124" w:rsidRPr="00490D44">
        <w:rPr>
          <w:rFonts w:hint="eastAsia"/>
          <w:sz w:val="21"/>
          <w:szCs w:val="21"/>
        </w:rPr>
        <w:t>（以下「本件目的」という。）</w:t>
      </w:r>
      <w:r w:rsidR="000F0816" w:rsidRPr="00490D44">
        <w:rPr>
          <w:rFonts w:hint="eastAsia"/>
          <w:sz w:val="21"/>
          <w:szCs w:val="21"/>
        </w:rPr>
        <w:t>として使用し</w:t>
      </w:r>
      <w:r w:rsidR="009B3FC0" w:rsidRPr="00490D44">
        <w:rPr>
          <w:rFonts w:ascii="ＭＳ 明朝" w:hAnsi="ＭＳ 明朝" w:hint="eastAsia"/>
          <w:sz w:val="21"/>
          <w:szCs w:val="21"/>
        </w:rPr>
        <w:t>、</w:t>
      </w:r>
      <w:r w:rsidR="005D3543" w:rsidRPr="00490D44">
        <w:rPr>
          <w:rFonts w:ascii="ＭＳ 明朝" w:hAnsi="ＭＳ 明朝" w:hint="eastAsia"/>
          <w:sz w:val="21"/>
          <w:szCs w:val="21"/>
        </w:rPr>
        <w:t>下記に</w:t>
      </w:r>
      <w:r w:rsidRPr="00490D44">
        <w:rPr>
          <w:rFonts w:ascii="ＭＳ 明朝" w:hAnsi="ＭＳ 明朝" w:hint="eastAsia"/>
          <w:sz w:val="21"/>
          <w:szCs w:val="21"/>
        </w:rPr>
        <w:t>定める条項を遵守すること</w:t>
      </w:r>
      <w:r w:rsidR="005D3543" w:rsidRPr="00490D44">
        <w:rPr>
          <w:rFonts w:ascii="ＭＳ 明朝" w:hAnsi="ＭＳ 明朝" w:hint="eastAsia"/>
          <w:sz w:val="21"/>
          <w:szCs w:val="21"/>
        </w:rPr>
        <w:t>を誓約します。</w:t>
      </w:r>
    </w:p>
    <w:p w:rsidR="00D05CAB" w:rsidRPr="00BC1A4E" w:rsidRDefault="00D05CAB" w:rsidP="00D05CAB">
      <w:pPr>
        <w:pStyle w:val="a3"/>
        <w:snapToGrid w:val="0"/>
        <w:spacing w:line="160" w:lineRule="atLeast"/>
        <w:outlineLvl w:val="0"/>
        <w:rPr>
          <w:rFonts w:ascii="ＭＳ 明朝" w:hAnsi="ＭＳ 明朝"/>
          <w:sz w:val="21"/>
          <w:szCs w:val="21"/>
        </w:rPr>
      </w:pPr>
    </w:p>
    <w:p w:rsidR="007E505E" w:rsidRPr="00490D44" w:rsidRDefault="007E505E" w:rsidP="007E505E">
      <w:pPr>
        <w:pStyle w:val="a8"/>
        <w:rPr>
          <w:sz w:val="21"/>
          <w:szCs w:val="21"/>
        </w:rPr>
      </w:pPr>
      <w:r w:rsidRPr="00490D44">
        <w:rPr>
          <w:rFonts w:hint="eastAsia"/>
          <w:sz w:val="21"/>
          <w:szCs w:val="21"/>
        </w:rPr>
        <w:t>記</w:t>
      </w:r>
    </w:p>
    <w:p w:rsidR="00FF4171" w:rsidRPr="000D366E" w:rsidRDefault="00FF4171" w:rsidP="00FF4171">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FF4171" w:rsidRPr="000D366E" w:rsidRDefault="00FF4171" w:rsidP="00FF4171">
      <w:pPr>
        <w:snapToGrid w:val="0"/>
        <w:spacing w:line="160" w:lineRule="atLeast"/>
        <w:rPr>
          <w:rFonts w:ascii="ＭＳ 明朝" w:hAnsi="ＭＳ 明朝"/>
          <w:sz w:val="22"/>
          <w:szCs w:val="22"/>
        </w:rPr>
      </w:pPr>
      <w:r w:rsidRPr="000D366E">
        <w:rPr>
          <w:rFonts w:ascii="ＭＳ 明朝" w:hAnsi="ＭＳ 明朝" w:hint="eastAsia"/>
          <w:sz w:val="22"/>
          <w:szCs w:val="22"/>
        </w:rPr>
        <w:t>第１条　本誓約書でいう「機密情報」とは関連資料に記載された情報をいう。</w:t>
      </w:r>
    </w:p>
    <w:p w:rsidR="00FF4171" w:rsidRPr="000D366E" w:rsidRDefault="00FF4171" w:rsidP="00FF4171">
      <w:pPr>
        <w:snapToGrid w:val="0"/>
        <w:spacing w:line="160" w:lineRule="atLeast"/>
        <w:rPr>
          <w:rFonts w:ascii="ＭＳ 明朝" w:hAnsi="ＭＳ 明朝"/>
          <w:sz w:val="22"/>
          <w:szCs w:val="22"/>
        </w:rPr>
      </w:pPr>
    </w:p>
    <w:p w:rsidR="00FF4171" w:rsidRPr="000D366E" w:rsidRDefault="00FF4171" w:rsidP="00FF4171">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FF4171" w:rsidRPr="000D366E" w:rsidRDefault="00FF4171" w:rsidP="00FF4171">
      <w:pPr>
        <w:snapToGrid w:val="0"/>
        <w:spacing w:line="160" w:lineRule="atLeast"/>
        <w:rPr>
          <w:rFonts w:ascii="ＭＳ 明朝" w:hAnsi="ＭＳ 明朝"/>
          <w:sz w:val="22"/>
          <w:szCs w:val="22"/>
        </w:rPr>
      </w:pPr>
      <w:r w:rsidRPr="000D366E">
        <w:rPr>
          <w:rFonts w:ascii="ＭＳ 明朝" w:hAnsi="ＭＳ 明朝" w:hint="eastAsia"/>
          <w:sz w:val="22"/>
          <w:szCs w:val="22"/>
        </w:rPr>
        <w:t>第２条　甲は、本件業務を検討する目的以外に、機密情報を使用しないものとする。</w:t>
      </w:r>
    </w:p>
    <w:p w:rsidR="00FF4171" w:rsidRPr="000D366E" w:rsidRDefault="00FF4171" w:rsidP="00FF4171">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２　甲は、機密情報を厳格に保持するものとし、機密情報を第三者に開示、漏洩しまたは公開しないものとする。</w:t>
      </w:r>
    </w:p>
    <w:p w:rsidR="00FF4171" w:rsidRPr="000D366E" w:rsidRDefault="00FF4171" w:rsidP="00FF4171">
      <w:pPr>
        <w:snapToGrid w:val="0"/>
        <w:spacing w:line="160" w:lineRule="atLeast"/>
        <w:rPr>
          <w:rFonts w:ascii="ＭＳ 明朝" w:hAnsi="ＭＳ 明朝"/>
          <w:sz w:val="22"/>
          <w:szCs w:val="22"/>
        </w:rPr>
      </w:pPr>
    </w:p>
    <w:p w:rsidR="00FF4171" w:rsidRPr="000D366E" w:rsidRDefault="00FF4171" w:rsidP="00FF4171">
      <w:pPr>
        <w:snapToGrid w:val="0"/>
        <w:spacing w:line="160" w:lineRule="atLeast"/>
        <w:rPr>
          <w:rFonts w:ascii="ＭＳ 明朝" w:hAnsi="ＭＳ 明朝"/>
          <w:sz w:val="22"/>
          <w:szCs w:val="22"/>
        </w:rPr>
      </w:pPr>
      <w:r w:rsidRPr="000D366E">
        <w:rPr>
          <w:rFonts w:ascii="ＭＳ 明朝" w:hAnsi="ＭＳ 明朝" w:hint="eastAsia"/>
          <w:sz w:val="22"/>
          <w:szCs w:val="22"/>
        </w:rPr>
        <w:t>（関連資料）</w:t>
      </w:r>
    </w:p>
    <w:p w:rsidR="00FF4171" w:rsidRPr="000D366E" w:rsidRDefault="00FF4171" w:rsidP="00FF4171">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第３条　本誓約書でいう「関連資料」とは、別紙１及び別紙２記載の文書をいう。</w:t>
      </w:r>
    </w:p>
    <w:p w:rsidR="00FF4171" w:rsidRPr="000D366E" w:rsidRDefault="00FF4171" w:rsidP="00FF4171">
      <w:pPr>
        <w:snapToGrid w:val="0"/>
        <w:spacing w:line="160" w:lineRule="atLeast"/>
        <w:rPr>
          <w:rFonts w:ascii="ＭＳ 明朝" w:hAnsi="ＭＳ 明朝"/>
          <w:sz w:val="22"/>
          <w:szCs w:val="22"/>
        </w:rPr>
      </w:pPr>
    </w:p>
    <w:p w:rsidR="00FF4171" w:rsidRPr="000D366E" w:rsidRDefault="00FF4171" w:rsidP="00FF4171">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FF4171" w:rsidRPr="000D366E" w:rsidRDefault="00FF4171" w:rsidP="00FF4171">
      <w:pPr>
        <w:snapToGrid w:val="0"/>
        <w:spacing w:line="160" w:lineRule="atLeast"/>
        <w:rPr>
          <w:rFonts w:ascii="ＭＳ 明朝" w:hAnsi="ＭＳ 明朝"/>
          <w:sz w:val="22"/>
          <w:szCs w:val="22"/>
        </w:rPr>
      </w:pPr>
      <w:r w:rsidRPr="000D366E">
        <w:rPr>
          <w:rFonts w:ascii="ＭＳ 明朝" w:hAnsi="ＭＳ 明朝" w:hint="eastAsia"/>
          <w:sz w:val="22"/>
          <w:szCs w:val="22"/>
        </w:rPr>
        <w:t>第４条　甲は、本件目的以外に関連資料を使用しないものとする。</w:t>
      </w:r>
    </w:p>
    <w:p w:rsidR="00FF4171" w:rsidRPr="000D366E" w:rsidRDefault="00FF4171" w:rsidP="00FF4171">
      <w:pPr>
        <w:snapToGrid w:val="0"/>
        <w:spacing w:line="160" w:lineRule="atLeast"/>
        <w:rPr>
          <w:rFonts w:ascii="ＭＳ 明朝" w:hAnsi="ＭＳ 明朝"/>
          <w:sz w:val="22"/>
          <w:szCs w:val="22"/>
        </w:rPr>
      </w:pPr>
    </w:p>
    <w:p w:rsidR="00FF4171" w:rsidRPr="000D366E" w:rsidRDefault="00FF4171" w:rsidP="00FF4171">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FF4171" w:rsidRPr="000D366E" w:rsidRDefault="00FF4171" w:rsidP="00FF4171">
      <w:pPr>
        <w:snapToGrid w:val="0"/>
        <w:spacing w:line="160" w:lineRule="atLeast"/>
        <w:rPr>
          <w:rFonts w:ascii="ＭＳ 明朝" w:hAnsi="ＭＳ 明朝"/>
          <w:sz w:val="22"/>
          <w:szCs w:val="22"/>
        </w:rPr>
      </w:pPr>
      <w:r w:rsidRPr="000D366E">
        <w:rPr>
          <w:rFonts w:ascii="ＭＳ 明朝" w:hAnsi="ＭＳ 明朝" w:hint="eastAsia"/>
          <w:sz w:val="22"/>
          <w:szCs w:val="22"/>
        </w:rPr>
        <w:t>第５条　本件目的に係る作業の内容は、以下の通りとする。</w:t>
      </w:r>
    </w:p>
    <w:p w:rsidR="00FF4171" w:rsidRPr="000D366E" w:rsidRDefault="00FF4171" w:rsidP="00FF4171">
      <w:pPr>
        <w:snapToGrid w:val="0"/>
        <w:spacing w:line="160" w:lineRule="atLeast"/>
        <w:rPr>
          <w:rFonts w:ascii="ＭＳ 明朝" w:hAnsi="ＭＳ 明朝"/>
          <w:sz w:val="22"/>
          <w:szCs w:val="22"/>
        </w:rPr>
      </w:pPr>
    </w:p>
    <w:p w:rsidR="00FF4171" w:rsidRPr="000D366E" w:rsidRDefault="00FF4171" w:rsidP="00FF4171">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（１）関連資料を参照すること</w:t>
      </w:r>
    </w:p>
    <w:p w:rsidR="00FF4171" w:rsidRPr="000D366E" w:rsidRDefault="00FF4171" w:rsidP="00FF4171">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FF4171" w:rsidRPr="000D366E" w:rsidRDefault="00FF4171" w:rsidP="00FF4171">
      <w:pPr>
        <w:spacing w:line="0" w:lineRule="atLeast"/>
        <w:rPr>
          <w:rFonts w:ascii="ＭＳ 明朝" w:hAnsi="ＭＳ 明朝" w:cs="ＭＳ Ｐゴシック"/>
          <w:sz w:val="22"/>
          <w:szCs w:val="22"/>
        </w:rPr>
      </w:pPr>
    </w:p>
    <w:p w:rsidR="00FF4171" w:rsidRPr="000D366E" w:rsidRDefault="00FF4171" w:rsidP="00FF4171">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FF4171" w:rsidRPr="000D366E" w:rsidRDefault="00FF4171" w:rsidP="00FF4171">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Pr>
          <w:rFonts w:ascii="ＭＳ 明朝" w:hAnsi="ＭＳ 明朝" w:hint="eastAsia"/>
          <w:sz w:val="22"/>
          <w:szCs w:val="22"/>
        </w:rPr>
        <w:t>条</w:t>
      </w:r>
      <w:r w:rsidRPr="000D366E">
        <w:rPr>
          <w:rFonts w:ascii="ＭＳ 明朝" w:hAnsi="ＭＳ 明朝" w:hint="eastAsia"/>
          <w:sz w:val="22"/>
          <w:szCs w:val="22"/>
        </w:rPr>
        <w:t>の（２）の</w:t>
      </w:r>
      <w:r w:rsidRPr="000D366E">
        <w:rPr>
          <w:rFonts w:ascii="ＭＳ 明朝" w:hAnsi="ＭＳ 明朝" w:cs="ＭＳ Ｐゴシック" w:hint="eastAsia"/>
          <w:sz w:val="22"/>
          <w:szCs w:val="22"/>
        </w:rPr>
        <w:t>作業の実施時期は、別途乙が指定する日時とする。</w:t>
      </w:r>
    </w:p>
    <w:p w:rsidR="00FF4171" w:rsidRPr="000D366E" w:rsidRDefault="00FF4171" w:rsidP="00FF4171">
      <w:pPr>
        <w:snapToGrid w:val="0"/>
        <w:spacing w:line="160" w:lineRule="atLeast"/>
        <w:rPr>
          <w:rFonts w:ascii="ＭＳ 明朝" w:hAnsi="ＭＳ 明朝" w:cs="ＭＳ Ｐゴシック"/>
          <w:sz w:val="22"/>
          <w:szCs w:val="22"/>
        </w:rPr>
      </w:pPr>
    </w:p>
    <w:p w:rsidR="00FF4171" w:rsidRPr="000D366E" w:rsidRDefault="00FF4171" w:rsidP="00FF4171">
      <w:pPr>
        <w:snapToGrid w:val="0"/>
        <w:spacing w:line="160" w:lineRule="atLeast"/>
        <w:rPr>
          <w:rFonts w:ascii="ＭＳ 明朝" w:hAnsi="ＭＳ 明朝" w:cs="ＭＳ Ｐゴシック"/>
          <w:sz w:val="22"/>
          <w:szCs w:val="22"/>
        </w:rPr>
      </w:pPr>
    </w:p>
    <w:p w:rsidR="00FF4171" w:rsidRPr="000D366E" w:rsidRDefault="00FF4171" w:rsidP="00FF4171">
      <w:pPr>
        <w:spacing w:line="0" w:lineRule="atLeast"/>
        <w:ind w:leftChars="14" w:left="269" w:hangingChars="115" w:hanging="247"/>
        <w:rPr>
          <w:rFonts w:ascii="ＭＳ 明朝" w:hAnsi="ＭＳ 明朝"/>
          <w:sz w:val="22"/>
          <w:szCs w:val="22"/>
        </w:rPr>
      </w:pPr>
      <w:r w:rsidRPr="000D366E">
        <w:rPr>
          <w:rFonts w:hint="eastAsia"/>
          <w:sz w:val="22"/>
          <w:szCs w:val="22"/>
        </w:rPr>
        <w:t>（実施場</w:t>
      </w:r>
      <w:r w:rsidRPr="000D366E">
        <w:rPr>
          <w:rFonts w:ascii="ＭＳ 明朝" w:hAnsi="ＭＳ 明朝" w:hint="eastAsia"/>
          <w:sz w:val="22"/>
          <w:szCs w:val="22"/>
        </w:rPr>
        <w:t>所）</w:t>
      </w:r>
    </w:p>
    <w:p w:rsidR="00FF4171" w:rsidRPr="000D366E" w:rsidRDefault="00FF4171" w:rsidP="00FF4171">
      <w:pPr>
        <w:snapToGrid w:val="0"/>
        <w:spacing w:line="160" w:lineRule="atLeast"/>
        <w:rPr>
          <w:rFonts w:ascii="ＭＳ 明朝" w:hAnsi="ＭＳ 明朝"/>
          <w:sz w:val="22"/>
          <w:szCs w:val="22"/>
        </w:rPr>
      </w:pPr>
      <w:r w:rsidRPr="000D366E">
        <w:rPr>
          <w:rFonts w:ascii="ＭＳ 明朝" w:hAnsi="ＭＳ 明朝" w:hint="eastAsia"/>
          <w:sz w:val="22"/>
          <w:szCs w:val="22"/>
        </w:rPr>
        <w:t>第７条　本件目的に係る作業のうち、前々</w:t>
      </w:r>
      <w:r>
        <w:rPr>
          <w:rFonts w:ascii="ＭＳ 明朝" w:hAnsi="ＭＳ 明朝" w:hint="eastAsia"/>
          <w:sz w:val="22"/>
          <w:szCs w:val="22"/>
        </w:rPr>
        <w:t>条</w:t>
      </w:r>
      <w:r w:rsidRPr="000D366E">
        <w:rPr>
          <w:rFonts w:ascii="ＭＳ 明朝" w:hAnsi="ＭＳ 明朝" w:hint="eastAsia"/>
          <w:sz w:val="22"/>
          <w:szCs w:val="22"/>
        </w:rPr>
        <w:t>の</w:t>
      </w:r>
      <w:r>
        <w:rPr>
          <w:rFonts w:ascii="ＭＳ 明朝" w:hAnsi="ＭＳ 明朝" w:hint="eastAsia"/>
          <w:sz w:val="22"/>
          <w:szCs w:val="22"/>
        </w:rPr>
        <w:t>（２）の</w:t>
      </w:r>
      <w:r w:rsidRPr="000D366E">
        <w:rPr>
          <w:rFonts w:ascii="ＭＳ 明朝" w:hAnsi="ＭＳ 明朝" w:hint="eastAsia"/>
          <w:sz w:val="22"/>
          <w:szCs w:val="22"/>
        </w:rPr>
        <w:t>作業の実施場所は、以下の通りとする。</w:t>
      </w:r>
    </w:p>
    <w:p w:rsidR="00FF4171" w:rsidRPr="000D366E" w:rsidRDefault="00FF4171" w:rsidP="00FF4171">
      <w:pPr>
        <w:snapToGrid w:val="0"/>
        <w:spacing w:line="160" w:lineRule="atLeast"/>
        <w:rPr>
          <w:sz w:val="22"/>
          <w:szCs w:val="22"/>
        </w:rPr>
      </w:pPr>
      <w:r w:rsidRPr="000D366E">
        <w:rPr>
          <w:rFonts w:ascii="ＭＳ 明朝" w:hAnsi="ＭＳ 明朝" w:hint="eastAsia"/>
          <w:sz w:val="22"/>
          <w:szCs w:val="22"/>
        </w:rPr>
        <w:t xml:space="preserve">　　　　　　</w:t>
      </w:r>
    </w:p>
    <w:p w:rsidR="00FF4171" w:rsidRPr="000D366E" w:rsidRDefault="00FF4171" w:rsidP="00FF4171">
      <w:pPr>
        <w:snapToGrid w:val="0"/>
        <w:spacing w:line="160" w:lineRule="atLeast"/>
        <w:rPr>
          <w:rFonts w:ascii="ＭＳ 明朝" w:hAnsi="ＭＳ 明朝"/>
          <w:sz w:val="22"/>
          <w:szCs w:val="22"/>
        </w:rPr>
      </w:pPr>
      <w:r w:rsidRPr="000D366E">
        <w:rPr>
          <w:rFonts w:hint="eastAsia"/>
          <w:sz w:val="22"/>
          <w:szCs w:val="22"/>
        </w:rPr>
        <w:t xml:space="preserve">　　　　　　</w:t>
      </w:r>
      <w:r w:rsidRPr="000D366E">
        <w:rPr>
          <w:rFonts w:ascii="ＭＳ 明朝" w:hAnsi="ＭＳ 明朝" w:hint="eastAsia"/>
          <w:sz w:val="22"/>
          <w:szCs w:val="22"/>
        </w:rPr>
        <w:t>東京税関事務所内で別途乙が定める一室</w:t>
      </w:r>
    </w:p>
    <w:p w:rsidR="00FF4171" w:rsidRDefault="00FF4171" w:rsidP="00FF4171">
      <w:pPr>
        <w:snapToGrid w:val="0"/>
        <w:spacing w:line="160" w:lineRule="atLeast"/>
        <w:rPr>
          <w:rFonts w:ascii="ＭＳ 明朝" w:hAnsi="ＭＳ 明朝"/>
          <w:sz w:val="22"/>
          <w:szCs w:val="22"/>
        </w:rPr>
      </w:pPr>
    </w:p>
    <w:p w:rsidR="007E0790" w:rsidRPr="00C07BE4" w:rsidRDefault="007E0790" w:rsidP="00FF4171">
      <w:pPr>
        <w:snapToGrid w:val="0"/>
        <w:spacing w:line="160" w:lineRule="atLeast"/>
        <w:rPr>
          <w:rFonts w:ascii="ＭＳ 明朝" w:hAnsi="ＭＳ 明朝"/>
          <w:sz w:val="22"/>
          <w:szCs w:val="22"/>
        </w:rPr>
      </w:pPr>
    </w:p>
    <w:p w:rsidR="00FF4171" w:rsidRPr="000D366E" w:rsidRDefault="00FF4171" w:rsidP="00FF4171">
      <w:pPr>
        <w:spacing w:line="0" w:lineRule="atLeast"/>
        <w:rPr>
          <w:rFonts w:ascii="ＭＳ 明朝" w:hAnsi="ＭＳ 明朝"/>
          <w:sz w:val="22"/>
          <w:szCs w:val="22"/>
        </w:rPr>
      </w:pPr>
      <w:r w:rsidRPr="000D366E">
        <w:rPr>
          <w:rFonts w:ascii="ＭＳ 明朝" w:hAnsi="ＭＳ 明朝" w:hint="eastAsia"/>
          <w:sz w:val="22"/>
          <w:szCs w:val="22"/>
        </w:rPr>
        <w:lastRenderedPageBreak/>
        <w:t>（関連資料の使用に係る遵守条件）</w:t>
      </w:r>
    </w:p>
    <w:p w:rsidR="00FF4171" w:rsidRPr="000D366E" w:rsidRDefault="00FF4171" w:rsidP="00FF4171">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第８条　甲は、関連資料について、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FF4171" w:rsidRPr="000D366E" w:rsidRDefault="00FF4171" w:rsidP="00FF4171">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FF4171" w:rsidRPr="000D366E" w:rsidRDefault="00FF4171" w:rsidP="00FF4171">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FF4171" w:rsidRPr="000D366E" w:rsidRDefault="00FF4171" w:rsidP="00FF4171">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３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FF4171" w:rsidRPr="000D366E" w:rsidRDefault="00FF4171" w:rsidP="00FF4171">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FF4171" w:rsidRPr="000D366E" w:rsidRDefault="00FF4171" w:rsidP="00FF4171">
      <w:pPr>
        <w:snapToGrid w:val="0"/>
        <w:spacing w:line="160" w:lineRule="atLeast"/>
        <w:rPr>
          <w:rFonts w:ascii="ＭＳ 明朝" w:hAnsi="ＭＳ 明朝"/>
          <w:sz w:val="22"/>
          <w:szCs w:val="22"/>
        </w:rPr>
      </w:pPr>
    </w:p>
    <w:p w:rsidR="00FF4171" w:rsidRPr="000D366E" w:rsidRDefault="00FF4171" w:rsidP="00FF4171">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FF4171" w:rsidRPr="000D366E" w:rsidRDefault="00FF4171" w:rsidP="00FF4171">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第９条　甲は、乙及び関連資料の著作権者が、本誓約書を遵守していることを確認する必要があると認めたときは、乙が甲に報告を求め、又は乙の技術者その他乙の指定する者を甲の事業所等に派遣して調査することに、協力するものとする。</w:t>
      </w:r>
    </w:p>
    <w:p w:rsidR="00FF4171" w:rsidRPr="000D366E" w:rsidRDefault="00FF4171" w:rsidP="00FF4171">
      <w:pPr>
        <w:snapToGrid w:val="0"/>
        <w:spacing w:line="160" w:lineRule="atLeast"/>
        <w:rPr>
          <w:rFonts w:ascii="ＭＳ 明朝" w:hAnsi="ＭＳ 明朝"/>
          <w:sz w:val="22"/>
          <w:szCs w:val="22"/>
        </w:rPr>
      </w:pPr>
    </w:p>
    <w:p w:rsidR="00FF4171" w:rsidRPr="000D366E" w:rsidRDefault="00FF4171" w:rsidP="00FF4171">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FF4171" w:rsidRPr="000D366E" w:rsidRDefault="00FF4171" w:rsidP="00FF4171">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第10条　甲は、関連資料の著作権者が、本件目的の達成において、関連資料に関して甲に何等新たな権利を付与するものではないことを確認するものとする。</w:t>
      </w:r>
    </w:p>
    <w:p w:rsidR="00FF4171" w:rsidRPr="000D366E" w:rsidRDefault="00FF4171" w:rsidP="00FF4171">
      <w:pPr>
        <w:snapToGrid w:val="0"/>
        <w:spacing w:line="160" w:lineRule="atLeast"/>
        <w:rPr>
          <w:rFonts w:ascii="ＭＳ 明朝" w:hAnsi="ＭＳ 明朝"/>
          <w:sz w:val="22"/>
          <w:szCs w:val="22"/>
        </w:rPr>
      </w:pPr>
    </w:p>
    <w:p w:rsidR="00FF4171" w:rsidRPr="000D366E" w:rsidRDefault="00FF4171" w:rsidP="00FF4171">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FF4171" w:rsidRPr="000D366E" w:rsidRDefault="00FF4171" w:rsidP="00FF4171">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第11条　甲が本誓約書に違反したことにより乙又は関連資料の著作権者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FF4171" w:rsidRPr="000D366E" w:rsidRDefault="00FF4171" w:rsidP="00FF4171">
      <w:pPr>
        <w:snapToGrid w:val="0"/>
        <w:spacing w:line="160" w:lineRule="atLeast"/>
        <w:ind w:left="315" w:hanging="315"/>
        <w:rPr>
          <w:rFonts w:ascii="ＭＳ 明朝" w:hAnsi="ＭＳ 明朝"/>
          <w:sz w:val="22"/>
          <w:szCs w:val="22"/>
        </w:rPr>
      </w:pPr>
    </w:p>
    <w:p w:rsidR="00FF4171" w:rsidRPr="000D366E" w:rsidRDefault="00FF4171" w:rsidP="00FF4171">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FF4171" w:rsidRPr="000D366E" w:rsidRDefault="00FF4171" w:rsidP="00FF4171">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第12条　本誓約書に関する一切の紛争は、東京地方裁判所を第一審の専属の合意管轄裁判所として処理するものとする。</w:t>
      </w:r>
    </w:p>
    <w:p w:rsidR="00FF4171" w:rsidRPr="000D366E" w:rsidRDefault="00FF4171" w:rsidP="00FF4171">
      <w:pPr>
        <w:snapToGrid w:val="0"/>
        <w:spacing w:line="160" w:lineRule="atLeast"/>
        <w:rPr>
          <w:rFonts w:ascii="ＭＳ 明朝" w:hAnsi="ＭＳ 明朝"/>
          <w:sz w:val="22"/>
          <w:szCs w:val="22"/>
        </w:rPr>
      </w:pPr>
    </w:p>
    <w:p w:rsidR="00FF4171" w:rsidRPr="000D366E" w:rsidRDefault="00FF4171" w:rsidP="00FF4171">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FF4171" w:rsidRPr="000D366E" w:rsidRDefault="00FF4171" w:rsidP="00FF4171">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第13条　本誓約書に定めの無い事項、その他本</w:t>
      </w:r>
      <w:r>
        <w:rPr>
          <w:rFonts w:ascii="ＭＳ 明朝" w:hAnsi="ＭＳ 明朝" w:hint="eastAsia"/>
          <w:sz w:val="22"/>
          <w:szCs w:val="22"/>
        </w:rPr>
        <w:t>誓約</w:t>
      </w:r>
      <w:r w:rsidRPr="000D366E">
        <w:rPr>
          <w:rFonts w:ascii="ＭＳ 明朝" w:hAnsi="ＭＳ 明朝" w:hint="eastAsia"/>
          <w:sz w:val="22"/>
          <w:szCs w:val="22"/>
        </w:rPr>
        <w:t>書の条項に関して疑義を生じたときは、甲乙協議の上円満に解決を図るものとする。</w:t>
      </w:r>
    </w:p>
    <w:p w:rsidR="00FF4171" w:rsidRPr="000D366E" w:rsidRDefault="00FF4171" w:rsidP="00FF4171">
      <w:pPr>
        <w:snapToGrid w:val="0"/>
        <w:spacing w:line="160" w:lineRule="atLeast"/>
        <w:ind w:left="851" w:hangingChars="397" w:hanging="851"/>
        <w:rPr>
          <w:rFonts w:ascii="ＭＳ 明朝" w:hAnsi="ＭＳ 明朝"/>
          <w:sz w:val="22"/>
          <w:szCs w:val="22"/>
        </w:rPr>
      </w:pPr>
    </w:p>
    <w:p w:rsidR="00FF4171" w:rsidRPr="007F484D" w:rsidRDefault="00FF4171" w:rsidP="00FF4171">
      <w:pPr>
        <w:spacing w:line="140" w:lineRule="atLeast"/>
        <w:jc w:val="right"/>
        <w:rPr>
          <w:sz w:val="22"/>
          <w:szCs w:val="22"/>
        </w:rPr>
      </w:pPr>
      <w:r w:rsidRPr="007F484D">
        <w:rPr>
          <w:rFonts w:hint="eastAsia"/>
          <w:sz w:val="22"/>
          <w:szCs w:val="22"/>
        </w:rPr>
        <w:t>以上</w:t>
      </w:r>
    </w:p>
    <w:p w:rsidR="00BF31CA" w:rsidRDefault="00BF31CA">
      <w:pPr>
        <w:widowControl/>
        <w:jc w:val="left"/>
        <w:rPr>
          <w:sz w:val="21"/>
          <w:szCs w:val="21"/>
        </w:rPr>
      </w:pPr>
    </w:p>
    <w:p w:rsidR="00FF4171" w:rsidRDefault="00FF4171">
      <w:pPr>
        <w:widowControl/>
        <w:jc w:val="left"/>
        <w:rPr>
          <w:sz w:val="21"/>
          <w:szCs w:val="21"/>
        </w:rPr>
      </w:pPr>
    </w:p>
    <w:p w:rsidR="00FF4171" w:rsidRDefault="00FF4171">
      <w:pPr>
        <w:widowControl/>
        <w:jc w:val="left"/>
        <w:rPr>
          <w:sz w:val="21"/>
          <w:szCs w:val="21"/>
        </w:rPr>
      </w:pPr>
    </w:p>
    <w:p w:rsidR="00FF4171" w:rsidRDefault="00FF4171">
      <w:pPr>
        <w:widowControl/>
        <w:jc w:val="left"/>
        <w:rPr>
          <w:sz w:val="21"/>
          <w:szCs w:val="21"/>
        </w:rPr>
      </w:pPr>
    </w:p>
    <w:p w:rsidR="00FF4171" w:rsidRDefault="00FF4171">
      <w:pPr>
        <w:widowControl/>
        <w:jc w:val="left"/>
        <w:rPr>
          <w:sz w:val="21"/>
          <w:szCs w:val="21"/>
        </w:rPr>
      </w:pPr>
    </w:p>
    <w:p w:rsidR="00FF4171" w:rsidRDefault="00FF4171">
      <w:pPr>
        <w:widowControl/>
        <w:jc w:val="left"/>
        <w:rPr>
          <w:sz w:val="21"/>
          <w:szCs w:val="21"/>
        </w:rPr>
      </w:pPr>
    </w:p>
    <w:p w:rsidR="00FF4171" w:rsidRDefault="00FF4171">
      <w:pPr>
        <w:widowControl/>
        <w:jc w:val="left"/>
        <w:rPr>
          <w:sz w:val="21"/>
          <w:szCs w:val="21"/>
        </w:rPr>
      </w:pPr>
    </w:p>
    <w:p w:rsidR="00FF4171" w:rsidRPr="00FF4171" w:rsidRDefault="00FF4171" w:rsidP="00FF4171">
      <w:pPr>
        <w:rPr>
          <w:rFonts w:ascii="ＭＳ Ｐゴシック" w:eastAsia="ＭＳ Ｐゴシック" w:hAnsi="ＭＳ Ｐゴシック"/>
          <w:sz w:val="24"/>
          <w:szCs w:val="24"/>
        </w:rPr>
      </w:pPr>
    </w:p>
    <w:p w:rsidR="00BF31CA" w:rsidRPr="00490D44" w:rsidRDefault="00BF31CA" w:rsidP="00BF31CA">
      <w:pPr>
        <w:jc w:val="right"/>
        <w:rPr>
          <w:rFonts w:asciiTheme="minorEastAsia" w:eastAsiaTheme="minorEastAsia" w:hAnsiTheme="minorEastAsia"/>
          <w:sz w:val="21"/>
          <w:szCs w:val="21"/>
        </w:rPr>
      </w:pPr>
    </w:p>
    <w:p w:rsidR="00C708B4" w:rsidRPr="00880B09" w:rsidRDefault="00C708B4" w:rsidP="00C708B4">
      <w:pPr>
        <w:rPr>
          <w:rFonts w:asciiTheme="minorEastAsia" w:eastAsiaTheme="minorEastAsia" w:hAnsiTheme="minorEastAsia"/>
          <w:sz w:val="22"/>
          <w:szCs w:val="22"/>
        </w:rPr>
      </w:pPr>
      <w:r w:rsidRPr="00880B09">
        <w:rPr>
          <w:rFonts w:asciiTheme="minorEastAsia" w:eastAsiaTheme="minorEastAsia" w:hAnsiTheme="minorEastAsia" w:hint="eastAsia"/>
          <w:sz w:val="22"/>
          <w:szCs w:val="22"/>
        </w:rPr>
        <w:t>別紙１</w:t>
      </w:r>
    </w:p>
    <w:p w:rsidR="00C708B4" w:rsidRPr="00880B09" w:rsidRDefault="00C708B4" w:rsidP="00C708B4">
      <w:pPr>
        <w:ind w:firstLine="211"/>
        <w:jc w:val="center"/>
        <w:rPr>
          <w:rFonts w:asciiTheme="minorEastAsia" w:eastAsiaTheme="minorEastAsia" w:hAnsiTheme="minorEastAsia"/>
          <w:sz w:val="22"/>
          <w:szCs w:val="22"/>
        </w:rPr>
      </w:pPr>
      <w:r w:rsidRPr="00880B09">
        <w:rPr>
          <w:rFonts w:asciiTheme="minorEastAsia" w:eastAsiaTheme="minorEastAsia" w:hAnsiTheme="minorEastAsia" w:hint="eastAsia"/>
          <w:sz w:val="22"/>
          <w:szCs w:val="22"/>
        </w:rPr>
        <w:t>配布</w:t>
      </w:r>
      <w:r w:rsidRPr="00880B09">
        <w:rPr>
          <w:rFonts w:asciiTheme="minorEastAsia" w:eastAsiaTheme="minorEastAsia" w:hAnsiTheme="minorEastAsia"/>
          <w:sz w:val="22"/>
          <w:szCs w:val="22"/>
        </w:rPr>
        <w:t>資料</w:t>
      </w:r>
      <w:r w:rsidRPr="00880B09">
        <w:rPr>
          <w:rFonts w:asciiTheme="minorEastAsia" w:eastAsiaTheme="minorEastAsia" w:hAnsiTheme="minorEastAsia" w:hint="eastAsia"/>
          <w:sz w:val="22"/>
          <w:szCs w:val="22"/>
        </w:rPr>
        <w:t>一覧</w:t>
      </w: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6"/>
      </w:tblGrid>
      <w:tr w:rsidR="00C708B4" w:rsidRPr="00880B09" w:rsidTr="00FA1765">
        <w:tc>
          <w:tcPr>
            <w:tcW w:w="648" w:type="dxa"/>
            <w:tcBorders>
              <w:top w:val="single" w:sz="4" w:space="0" w:color="auto"/>
            </w:tcBorders>
            <w:vAlign w:val="center"/>
          </w:tcPr>
          <w:p w:rsidR="00C708B4" w:rsidRPr="00880B09" w:rsidRDefault="00C708B4" w:rsidP="00FA1765">
            <w:pPr>
              <w:pStyle w:val="ae"/>
              <w:jc w:val="center"/>
              <w:rPr>
                <w:rFonts w:asciiTheme="minorEastAsia" w:eastAsiaTheme="minorEastAsia" w:hAnsiTheme="minorEastAsia"/>
                <w:sz w:val="22"/>
                <w:szCs w:val="22"/>
              </w:rPr>
            </w:pPr>
            <w:r w:rsidRPr="00880B09">
              <w:rPr>
                <w:rFonts w:asciiTheme="minorEastAsia" w:eastAsiaTheme="minorEastAsia" w:hAnsiTheme="minorEastAsia" w:hint="eastAsia"/>
                <w:sz w:val="22"/>
                <w:szCs w:val="22"/>
              </w:rPr>
              <w:t>資料</w:t>
            </w:r>
          </w:p>
          <w:p w:rsidR="00C708B4" w:rsidRPr="00880B09" w:rsidRDefault="00C708B4" w:rsidP="00FA1765">
            <w:pPr>
              <w:jc w:val="center"/>
              <w:rPr>
                <w:rFonts w:asciiTheme="minorEastAsia" w:eastAsiaTheme="minorEastAsia" w:hAnsiTheme="minorEastAsia"/>
                <w:sz w:val="22"/>
                <w:szCs w:val="22"/>
              </w:rPr>
            </w:pPr>
            <w:r w:rsidRPr="00880B09">
              <w:rPr>
                <w:rFonts w:asciiTheme="minorEastAsia" w:eastAsiaTheme="minorEastAsia" w:hAnsiTheme="minorEastAsia" w:hint="eastAsia"/>
                <w:sz w:val="22"/>
                <w:szCs w:val="22"/>
              </w:rPr>
              <w:t>番号</w:t>
            </w:r>
          </w:p>
        </w:tc>
        <w:tc>
          <w:tcPr>
            <w:tcW w:w="6660" w:type="dxa"/>
            <w:tcBorders>
              <w:top w:val="single" w:sz="4" w:space="0" w:color="auto"/>
            </w:tcBorders>
            <w:vAlign w:val="center"/>
          </w:tcPr>
          <w:p w:rsidR="00C708B4" w:rsidRPr="00880B09" w:rsidRDefault="00C708B4" w:rsidP="00FA1765">
            <w:pPr>
              <w:jc w:val="center"/>
              <w:rPr>
                <w:rFonts w:asciiTheme="minorEastAsia" w:eastAsiaTheme="minorEastAsia" w:hAnsiTheme="minorEastAsia"/>
                <w:sz w:val="22"/>
                <w:szCs w:val="22"/>
              </w:rPr>
            </w:pPr>
            <w:r w:rsidRPr="00880B09">
              <w:rPr>
                <w:rFonts w:asciiTheme="minorEastAsia" w:eastAsiaTheme="minorEastAsia" w:hAnsiTheme="minorEastAsia" w:hint="eastAsia"/>
                <w:sz w:val="22"/>
                <w:szCs w:val="22"/>
              </w:rPr>
              <w:t>資料名</w:t>
            </w:r>
          </w:p>
        </w:tc>
        <w:tc>
          <w:tcPr>
            <w:tcW w:w="1446" w:type="dxa"/>
            <w:tcBorders>
              <w:top w:val="single" w:sz="4" w:space="0" w:color="auto"/>
            </w:tcBorders>
            <w:vAlign w:val="center"/>
          </w:tcPr>
          <w:p w:rsidR="00C708B4" w:rsidRPr="00880B09" w:rsidRDefault="00C708B4" w:rsidP="00FA1765">
            <w:pPr>
              <w:pStyle w:val="ae"/>
              <w:jc w:val="center"/>
              <w:rPr>
                <w:rFonts w:asciiTheme="minorEastAsia" w:eastAsiaTheme="minorEastAsia" w:hAnsiTheme="minorEastAsia"/>
                <w:sz w:val="22"/>
                <w:szCs w:val="22"/>
              </w:rPr>
            </w:pPr>
            <w:r w:rsidRPr="00880B09">
              <w:rPr>
                <w:rFonts w:asciiTheme="minorEastAsia" w:eastAsiaTheme="minorEastAsia" w:hAnsiTheme="minorEastAsia" w:hint="eastAsia"/>
                <w:sz w:val="22"/>
                <w:szCs w:val="22"/>
              </w:rPr>
              <w:t>所有者</w:t>
            </w:r>
          </w:p>
          <w:p w:rsidR="00C708B4" w:rsidRPr="00880B09" w:rsidRDefault="00C708B4" w:rsidP="00FA1765">
            <w:pPr>
              <w:pStyle w:val="ae"/>
              <w:jc w:val="center"/>
              <w:rPr>
                <w:rFonts w:asciiTheme="minorEastAsia" w:eastAsiaTheme="minorEastAsia" w:hAnsiTheme="minorEastAsia"/>
                <w:sz w:val="22"/>
                <w:szCs w:val="22"/>
              </w:rPr>
            </w:pPr>
            <w:r w:rsidRPr="00880B09">
              <w:rPr>
                <w:rFonts w:asciiTheme="minorEastAsia" w:eastAsiaTheme="minorEastAsia" w:hAnsiTheme="minorEastAsia" w:hint="eastAsia"/>
                <w:sz w:val="22"/>
                <w:szCs w:val="22"/>
              </w:rPr>
              <w:t>（著作権者）</w:t>
            </w:r>
          </w:p>
        </w:tc>
      </w:tr>
      <w:tr w:rsidR="00C708B4" w:rsidRPr="00880B09" w:rsidTr="00880B09">
        <w:trPr>
          <w:trHeight w:val="647"/>
        </w:trPr>
        <w:tc>
          <w:tcPr>
            <w:tcW w:w="8754" w:type="dxa"/>
            <w:gridSpan w:val="3"/>
            <w:tcBorders>
              <w:top w:val="single" w:sz="4" w:space="0" w:color="auto"/>
            </w:tcBorders>
            <w:vAlign w:val="center"/>
          </w:tcPr>
          <w:p w:rsidR="00C708B4" w:rsidRPr="00880B09" w:rsidRDefault="00C708B4" w:rsidP="00FA1765">
            <w:pPr>
              <w:pStyle w:val="ae"/>
              <w:jc w:val="center"/>
              <w:rPr>
                <w:rFonts w:asciiTheme="minorEastAsia" w:eastAsiaTheme="minorEastAsia" w:hAnsiTheme="minorEastAsia"/>
                <w:sz w:val="22"/>
                <w:szCs w:val="22"/>
              </w:rPr>
            </w:pPr>
            <w:r w:rsidRPr="00880B09">
              <w:rPr>
                <w:rFonts w:asciiTheme="minorEastAsia" w:eastAsiaTheme="minorEastAsia" w:hAnsiTheme="minorEastAsia" w:hint="eastAsia"/>
                <w:sz w:val="22"/>
                <w:szCs w:val="22"/>
              </w:rPr>
              <w:t>通</w:t>
            </w:r>
            <w:r w:rsidR="003B10AD" w:rsidRPr="00880B09">
              <w:rPr>
                <w:rFonts w:asciiTheme="minorEastAsia" w:eastAsiaTheme="minorEastAsia" w:hAnsiTheme="minorEastAsia" w:hint="eastAsia"/>
                <w:sz w:val="22"/>
                <w:szCs w:val="22"/>
              </w:rPr>
              <w:t>関事務総合データ通信システム機器の追加（ＰＣ</w:t>
            </w:r>
            <w:r w:rsidRPr="00880B09">
              <w:rPr>
                <w:rFonts w:asciiTheme="minorEastAsia" w:eastAsiaTheme="minorEastAsia" w:hAnsiTheme="minorEastAsia" w:hint="eastAsia"/>
                <w:sz w:val="22"/>
                <w:szCs w:val="22"/>
              </w:rPr>
              <w:t>）</w:t>
            </w:r>
          </w:p>
        </w:tc>
      </w:tr>
      <w:tr w:rsidR="00C708B4" w:rsidRPr="00880B09" w:rsidTr="00880B09">
        <w:trPr>
          <w:trHeight w:val="341"/>
        </w:trPr>
        <w:tc>
          <w:tcPr>
            <w:tcW w:w="648" w:type="dxa"/>
            <w:tcBorders>
              <w:top w:val="nil"/>
            </w:tcBorders>
            <w:vAlign w:val="center"/>
          </w:tcPr>
          <w:p w:rsidR="00C708B4" w:rsidRPr="00880B09" w:rsidRDefault="00C708B4" w:rsidP="00FA1765">
            <w:pPr>
              <w:snapToGrid w:val="0"/>
              <w:ind w:left="-142"/>
              <w:jc w:val="right"/>
              <w:rPr>
                <w:rFonts w:asciiTheme="minorEastAsia" w:eastAsiaTheme="minorEastAsia" w:hAnsiTheme="minorEastAsia"/>
                <w:sz w:val="22"/>
                <w:szCs w:val="22"/>
              </w:rPr>
            </w:pPr>
            <w:r w:rsidRPr="00880B09">
              <w:rPr>
                <w:rFonts w:asciiTheme="minorEastAsia" w:eastAsiaTheme="minorEastAsia" w:hAnsiTheme="minorEastAsia" w:hint="eastAsia"/>
                <w:sz w:val="22"/>
                <w:szCs w:val="22"/>
              </w:rPr>
              <w:t>１</w:t>
            </w:r>
          </w:p>
        </w:tc>
        <w:tc>
          <w:tcPr>
            <w:tcW w:w="6660" w:type="dxa"/>
            <w:tcBorders>
              <w:top w:val="nil"/>
            </w:tcBorders>
          </w:tcPr>
          <w:p w:rsidR="00C708B4" w:rsidRPr="00880B09" w:rsidRDefault="00C708B4" w:rsidP="00FA1765">
            <w:pPr>
              <w:snapToGrid w:val="0"/>
              <w:jc w:val="left"/>
              <w:rPr>
                <w:rFonts w:asciiTheme="minorEastAsia" w:eastAsiaTheme="minorEastAsia" w:hAnsiTheme="minorEastAsia"/>
                <w:sz w:val="22"/>
                <w:szCs w:val="22"/>
              </w:rPr>
            </w:pPr>
            <w:r w:rsidRPr="00880B09">
              <w:rPr>
                <w:rFonts w:asciiTheme="minorEastAsia" w:eastAsiaTheme="minorEastAsia" w:hAnsiTheme="minorEastAsia" w:hint="eastAsia"/>
                <w:sz w:val="22"/>
                <w:szCs w:val="22"/>
              </w:rPr>
              <w:t>調達区分4-2_仕様書</w:t>
            </w:r>
          </w:p>
        </w:tc>
        <w:tc>
          <w:tcPr>
            <w:tcW w:w="1446" w:type="dxa"/>
            <w:tcBorders>
              <w:top w:val="nil"/>
            </w:tcBorders>
            <w:vAlign w:val="center"/>
          </w:tcPr>
          <w:p w:rsidR="00C708B4" w:rsidRPr="00880B09" w:rsidRDefault="00C708B4" w:rsidP="00FA1765">
            <w:pPr>
              <w:snapToGrid w:val="0"/>
              <w:jc w:val="center"/>
              <w:rPr>
                <w:rFonts w:asciiTheme="minorEastAsia" w:eastAsiaTheme="minorEastAsia" w:hAnsiTheme="minorEastAsia"/>
                <w:sz w:val="22"/>
                <w:szCs w:val="22"/>
              </w:rPr>
            </w:pPr>
            <w:r w:rsidRPr="00880B09">
              <w:rPr>
                <w:rFonts w:asciiTheme="minorEastAsia" w:eastAsiaTheme="minorEastAsia" w:hAnsiTheme="minorEastAsia" w:hint="eastAsia"/>
                <w:sz w:val="22"/>
                <w:szCs w:val="22"/>
              </w:rPr>
              <w:t>東京税関</w:t>
            </w:r>
          </w:p>
        </w:tc>
      </w:tr>
      <w:tr w:rsidR="00C708B4" w:rsidRPr="00880B09" w:rsidTr="00880B09">
        <w:trPr>
          <w:trHeight w:val="417"/>
        </w:trPr>
        <w:tc>
          <w:tcPr>
            <w:tcW w:w="648" w:type="dxa"/>
            <w:vAlign w:val="center"/>
          </w:tcPr>
          <w:p w:rsidR="00C708B4" w:rsidRPr="00880B09" w:rsidRDefault="00C708B4" w:rsidP="00FA1765">
            <w:pPr>
              <w:snapToGrid w:val="0"/>
              <w:ind w:left="-142"/>
              <w:jc w:val="right"/>
              <w:rPr>
                <w:rFonts w:asciiTheme="minorEastAsia" w:eastAsiaTheme="minorEastAsia" w:hAnsiTheme="minorEastAsia"/>
                <w:sz w:val="22"/>
                <w:szCs w:val="22"/>
              </w:rPr>
            </w:pPr>
            <w:r w:rsidRPr="00880B09">
              <w:rPr>
                <w:rFonts w:asciiTheme="minorEastAsia" w:eastAsiaTheme="minorEastAsia" w:hAnsiTheme="minorEastAsia" w:hint="eastAsia"/>
                <w:sz w:val="22"/>
                <w:szCs w:val="22"/>
              </w:rPr>
              <w:t>２</w:t>
            </w:r>
          </w:p>
        </w:tc>
        <w:tc>
          <w:tcPr>
            <w:tcW w:w="6660" w:type="dxa"/>
          </w:tcPr>
          <w:p w:rsidR="00C708B4" w:rsidRPr="00880B09" w:rsidRDefault="00C708B4" w:rsidP="00FA1765">
            <w:pPr>
              <w:snapToGrid w:val="0"/>
              <w:jc w:val="left"/>
              <w:rPr>
                <w:rFonts w:asciiTheme="minorEastAsia" w:eastAsiaTheme="minorEastAsia" w:hAnsiTheme="minorEastAsia"/>
                <w:sz w:val="22"/>
                <w:szCs w:val="22"/>
              </w:rPr>
            </w:pPr>
            <w:r w:rsidRPr="00880B09">
              <w:rPr>
                <w:rFonts w:asciiTheme="minorEastAsia" w:eastAsiaTheme="minorEastAsia" w:hAnsiTheme="minorEastAsia" w:hint="eastAsia"/>
                <w:sz w:val="22"/>
                <w:szCs w:val="22"/>
              </w:rPr>
              <w:t>調達区分4-2_別紙1_スケジュール想定</w:t>
            </w:r>
          </w:p>
        </w:tc>
        <w:tc>
          <w:tcPr>
            <w:tcW w:w="1446" w:type="dxa"/>
            <w:vAlign w:val="center"/>
          </w:tcPr>
          <w:p w:rsidR="00C708B4" w:rsidRPr="00880B09" w:rsidRDefault="00C708B4" w:rsidP="00FA1765">
            <w:pPr>
              <w:snapToGrid w:val="0"/>
              <w:jc w:val="center"/>
              <w:rPr>
                <w:rFonts w:asciiTheme="minorEastAsia" w:eastAsiaTheme="minorEastAsia" w:hAnsiTheme="minorEastAsia"/>
                <w:sz w:val="22"/>
                <w:szCs w:val="22"/>
              </w:rPr>
            </w:pPr>
            <w:r w:rsidRPr="00880B09">
              <w:rPr>
                <w:rFonts w:asciiTheme="minorEastAsia" w:eastAsiaTheme="minorEastAsia" w:hAnsiTheme="minorEastAsia" w:hint="eastAsia"/>
                <w:sz w:val="22"/>
                <w:szCs w:val="22"/>
              </w:rPr>
              <w:t>東京税関</w:t>
            </w:r>
          </w:p>
        </w:tc>
      </w:tr>
      <w:tr w:rsidR="00C708B4" w:rsidRPr="00880B09" w:rsidTr="00880B09">
        <w:trPr>
          <w:trHeight w:val="409"/>
        </w:trPr>
        <w:tc>
          <w:tcPr>
            <w:tcW w:w="648" w:type="dxa"/>
            <w:vAlign w:val="center"/>
          </w:tcPr>
          <w:p w:rsidR="00C708B4" w:rsidRPr="00880B09" w:rsidRDefault="00C708B4" w:rsidP="00FA1765">
            <w:pPr>
              <w:snapToGrid w:val="0"/>
              <w:ind w:left="-142"/>
              <w:jc w:val="right"/>
              <w:rPr>
                <w:rFonts w:asciiTheme="minorEastAsia" w:eastAsiaTheme="minorEastAsia" w:hAnsiTheme="minorEastAsia"/>
                <w:sz w:val="22"/>
                <w:szCs w:val="22"/>
              </w:rPr>
            </w:pPr>
            <w:r w:rsidRPr="00880B09">
              <w:rPr>
                <w:rFonts w:asciiTheme="minorEastAsia" w:eastAsiaTheme="minorEastAsia" w:hAnsiTheme="minorEastAsia" w:hint="eastAsia"/>
                <w:sz w:val="22"/>
                <w:szCs w:val="22"/>
              </w:rPr>
              <w:t>３</w:t>
            </w:r>
          </w:p>
        </w:tc>
        <w:tc>
          <w:tcPr>
            <w:tcW w:w="6660" w:type="dxa"/>
          </w:tcPr>
          <w:p w:rsidR="00C708B4" w:rsidRPr="00880B09" w:rsidRDefault="00C708B4" w:rsidP="00FA1765">
            <w:pPr>
              <w:snapToGrid w:val="0"/>
              <w:jc w:val="left"/>
              <w:rPr>
                <w:rFonts w:asciiTheme="minorEastAsia" w:eastAsiaTheme="minorEastAsia" w:hAnsiTheme="minorEastAsia"/>
                <w:sz w:val="22"/>
                <w:szCs w:val="22"/>
              </w:rPr>
            </w:pPr>
            <w:r w:rsidRPr="00880B09">
              <w:rPr>
                <w:rFonts w:asciiTheme="minorEastAsia" w:eastAsiaTheme="minorEastAsia" w:hAnsiTheme="minorEastAsia" w:hint="eastAsia"/>
                <w:sz w:val="22"/>
                <w:szCs w:val="22"/>
              </w:rPr>
              <w:t>調達区分4-2_別紙2_納入物件一覧</w:t>
            </w:r>
          </w:p>
        </w:tc>
        <w:tc>
          <w:tcPr>
            <w:tcW w:w="1446" w:type="dxa"/>
            <w:vAlign w:val="center"/>
          </w:tcPr>
          <w:p w:rsidR="00C708B4" w:rsidRPr="00880B09" w:rsidRDefault="00C708B4" w:rsidP="00FA1765">
            <w:pPr>
              <w:snapToGrid w:val="0"/>
              <w:jc w:val="center"/>
              <w:rPr>
                <w:rFonts w:asciiTheme="minorEastAsia" w:eastAsiaTheme="minorEastAsia" w:hAnsiTheme="minorEastAsia"/>
                <w:sz w:val="22"/>
                <w:szCs w:val="22"/>
              </w:rPr>
            </w:pPr>
            <w:r w:rsidRPr="00880B09">
              <w:rPr>
                <w:rFonts w:asciiTheme="minorEastAsia" w:eastAsiaTheme="minorEastAsia" w:hAnsiTheme="minorEastAsia" w:hint="eastAsia"/>
                <w:sz w:val="22"/>
                <w:szCs w:val="22"/>
              </w:rPr>
              <w:t>東京税関</w:t>
            </w:r>
          </w:p>
        </w:tc>
      </w:tr>
      <w:tr w:rsidR="00C708B4" w:rsidRPr="00880B09" w:rsidTr="00880B09">
        <w:trPr>
          <w:trHeight w:val="429"/>
        </w:trPr>
        <w:tc>
          <w:tcPr>
            <w:tcW w:w="648" w:type="dxa"/>
            <w:tcBorders>
              <w:top w:val="single" w:sz="4" w:space="0" w:color="auto"/>
              <w:left w:val="single" w:sz="4" w:space="0" w:color="auto"/>
              <w:bottom w:val="single" w:sz="4" w:space="0" w:color="auto"/>
              <w:right w:val="single" w:sz="4" w:space="0" w:color="auto"/>
            </w:tcBorders>
            <w:vAlign w:val="center"/>
          </w:tcPr>
          <w:p w:rsidR="00C708B4" w:rsidRPr="00880B09" w:rsidRDefault="00C708B4" w:rsidP="00FA1765">
            <w:pPr>
              <w:snapToGrid w:val="0"/>
              <w:ind w:left="-142"/>
              <w:jc w:val="right"/>
              <w:rPr>
                <w:rFonts w:asciiTheme="minorEastAsia" w:eastAsiaTheme="minorEastAsia" w:hAnsiTheme="minorEastAsia"/>
                <w:sz w:val="22"/>
                <w:szCs w:val="22"/>
              </w:rPr>
            </w:pPr>
            <w:r w:rsidRPr="00880B09">
              <w:rPr>
                <w:rFonts w:asciiTheme="minorEastAsia" w:eastAsiaTheme="minorEastAsia" w:hAnsiTheme="minorEastAsia" w:hint="eastAsia"/>
                <w:sz w:val="22"/>
                <w:szCs w:val="22"/>
              </w:rPr>
              <w:t>４</w:t>
            </w:r>
          </w:p>
        </w:tc>
        <w:tc>
          <w:tcPr>
            <w:tcW w:w="6660" w:type="dxa"/>
            <w:tcBorders>
              <w:top w:val="single" w:sz="4" w:space="0" w:color="auto"/>
              <w:left w:val="single" w:sz="4" w:space="0" w:color="auto"/>
              <w:bottom w:val="single" w:sz="4" w:space="0" w:color="auto"/>
              <w:right w:val="single" w:sz="4" w:space="0" w:color="auto"/>
            </w:tcBorders>
          </w:tcPr>
          <w:p w:rsidR="00C708B4" w:rsidRPr="00880B09" w:rsidRDefault="00C708B4" w:rsidP="00FA1765">
            <w:pPr>
              <w:snapToGrid w:val="0"/>
              <w:jc w:val="left"/>
              <w:rPr>
                <w:rFonts w:asciiTheme="minorEastAsia" w:eastAsiaTheme="minorEastAsia" w:hAnsiTheme="minorEastAsia"/>
                <w:sz w:val="22"/>
                <w:szCs w:val="22"/>
              </w:rPr>
            </w:pPr>
            <w:r w:rsidRPr="00880B09">
              <w:rPr>
                <w:rFonts w:asciiTheme="minorEastAsia" w:eastAsiaTheme="minorEastAsia" w:hAnsiTheme="minorEastAsia" w:hint="eastAsia"/>
                <w:sz w:val="22"/>
                <w:szCs w:val="22"/>
              </w:rPr>
              <w:t>調達区分4-2_別紙3_拠点一覧</w:t>
            </w:r>
          </w:p>
        </w:tc>
        <w:tc>
          <w:tcPr>
            <w:tcW w:w="1446" w:type="dxa"/>
            <w:tcBorders>
              <w:top w:val="single" w:sz="4" w:space="0" w:color="auto"/>
              <w:left w:val="single" w:sz="4" w:space="0" w:color="auto"/>
              <w:bottom w:val="single" w:sz="4" w:space="0" w:color="auto"/>
              <w:right w:val="single" w:sz="4" w:space="0" w:color="auto"/>
            </w:tcBorders>
            <w:vAlign w:val="center"/>
          </w:tcPr>
          <w:p w:rsidR="00C708B4" w:rsidRPr="00880B09" w:rsidRDefault="00C708B4" w:rsidP="00FA1765">
            <w:pPr>
              <w:snapToGrid w:val="0"/>
              <w:jc w:val="center"/>
              <w:rPr>
                <w:rFonts w:asciiTheme="minorEastAsia" w:eastAsiaTheme="minorEastAsia" w:hAnsiTheme="minorEastAsia"/>
                <w:sz w:val="22"/>
                <w:szCs w:val="22"/>
              </w:rPr>
            </w:pPr>
            <w:r w:rsidRPr="00880B09">
              <w:rPr>
                <w:rFonts w:asciiTheme="minorEastAsia" w:eastAsiaTheme="minorEastAsia" w:hAnsiTheme="minorEastAsia" w:hint="eastAsia"/>
                <w:sz w:val="22"/>
                <w:szCs w:val="22"/>
              </w:rPr>
              <w:t>東京税関</w:t>
            </w:r>
          </w:p>
        </w:tc>
      </w:tr>
      <w:tr w:rsidR="00C708B4" w:rsidRPr="00880B09" w:rsidTr="00880B09">
        <w:trPr>
          <w:trHeight w:val="339"/>
        </w:trPr>
        <w:tc>
          <w:tcPr>
            <w:tcW w:w="648" w:type="dxa"/>
            <w:tcBorders>
              <w:top w:val="single" w:sz="4" w:space="0" w:color="auto"/>
              <w:left w:val="single" w:sz="4" w:space="0" w:color="auto"/>
              <w:bottom w:val="single" w:sz="4" w:space="0" w:color="auto"/>
              <w:right w:val="single" w:sz="4" w:space="0" w:color="auto"/>
            </w:tcBorders>
            <w:vAlign w:val="center"/>
          </w:tcPr>
          <w:p w:rsidR="00C708B4" w:rsidRPr="00880B09" w:rsidRDefault="00C708B4" w:rsidP="00FA1765">
            <w:pPr>
              <w:snapToGrid w:val="0"/>
              <w:ind w:left="-142"/>
              <w:jc w:val="right"/>
              <w:rPr>
                <w:rFonts w:asciiTheme="minorEastAsia" w:eastAsiaTheme="minorEastAsia" w:hAnsiTheme="minorEastAsia"/>
                <w:sz w:val="22"/>
                <w:szCs w:val="22"/>
              </w:rPr>
            </w:pPr>
            <w:r w:rsidRPr="00880B09">
              <w:rPr>
                <w:rFonts w:asciiTheme="minorEastAsia" w:eastAsiaTheme="minorEastAsia" w:hAnsiTheme="minorEastAsia" w:hint="eastAsia"/>
                <w:sz w:val="22"/>
                <w:szCs w:val="22"/>
              </w:rPr>
              <w:t>５</w:t>
            </w:r>
          </w:p>
        </w:tc>
        <w:tc>
          <w:tcPr>
            <w:tcW w:w="6660" w:type="dxa"/>
            <w:tcBorders>
              <w:top w:val="single" w:sz="4" w:space="0" w:color="auto"/>
              <w:left w:val="single" w:sz="4" w:space="0" w:color="auto"/>
              <w:bottom w:val="single" w:sz="4" w:space="0" w:color="auto"/>
              <w:right w:val="single" w:sz="4" w:space="0" w:color="auto"/>
            </w:tcBorders>
          </w:tcPr>
          <w:p w:rsidR="00C708B4" w:rsidRPr="00880B09" w:rsidRDefault="00C708B4" w:rsidP="00FA1765">
            <w:pPr>
              <w:snapToGrid w:val="0"/>
              <w:jc w:val="left"/>
              <w:rPr>
                <w:rFonts w:asciiTheme="minorEastAsia" w:eastAsiaTheme="minorEastAsia" w:hAnsiTheme="minorEastAsia"/>
                <w:sz w:val="22"/>
                <w:szCs w:val="22"/>
              </w:rPr>
            </w:pPr>
            <w:r w:rsidRPr="00880B09">
              <w:rPr>
                <w:rFonts w:asciiTheme="minorEastAsia" w:eastAsiaTheme="minorEastAsia" w:hAnsiTheme="minorEastAsia" w:hint="eastAsia"/>
                <w:sz w:val="22"/>
                <w:szCs w:val="22"/>
              </w:rPr>
              <w:t>調達区分4-2_別紙4_機器等リスト</w:t>
            </w:r>
          </w:p>
        </w:tc>
        <w:tc>
          <w:tcPr>
            <w:tcW w:w="1446" w:type="dxa"/>
            <w:tcBorders>
              <w:top w:val="single" w:sz="4" w:space="0" w:color="auto"/>
              <w:left w:val="single" w:sz="4" w:space="0" w:color="auto"/>
              <w:bottom w:val="single" w:sz="4" w:space="0" w:color="auto"/>
              <w:right w:val="single" w:sz="4" w:space="0" w:color="auto"/>
            </w:tcBorders>
            <w:vAlign w:val="center"/>
          </w:tcPr>
          <w:p w:rsidR="00C708B4" w:rsidRPr="00880B09" w:rsidRDefault="00C708B4" w:rsidP="00FA1765">
            <w:pPr>
              <w:snapToGrid w:val="0"/>
              <w:jc w:val="center"/>
              <w:rPr>
                <w:rFonts w:asciiTheme="minorEastAsia" w:eastAsiaTheme="minorEastAsia" w:hAnsiTheme="minorEastAsia"/>
                <w:sz w:val="22"/>
                <w:szCs w:val="22"/>
              </w:rPr>
            </w:pPr>
            <w:r w:rsidRPr="00880B09">
              <w:rPr>
                <w:rFonts w:asciiTheme="minorEastAsia" w:eastAsiaTheme="minorEastAsia" w:hAnsiTheme="minorEastAsia" w:hint="eastAsia"/>
                <w:sz w:val="22"/>
                <w:szCs w:val="22"/>
              </w:rPr>
              <w:t>東京税関</w:t>
            </w:r>
          </w:p>
        </w:tc>
      </w:tr>
    </w:tbl>
    <w:p w:rsidR="00801351" w:rsidRDefault="00801351" w:rsidP="00C708B4">
      <w:pPr>
        <w:rPr>
          <w:rFonts w:asciiTheme="minorEastAsia" w:eastAsiaTheme="minorEastAsia" w:hAnsiTheme="minorEastAsia"/>
          <w:sz w:val="24"/>
          <w:szCs w:val="24"/>
        </w:rPr>
      </w:pPr>
    </w:p>
    <w:p w:rsidR="00801351" w:rsidRDefault="00801351" w:rsidP="00C708B4">
      <w:pPr>
        <w:rPr>
          <w:rFonts w:asciiTheme="minorEastAsia" w:eastAsiaTheme="minorEastAsia" w:hAnsiTheme="minorEastAsia"/>
          <w:sz w:val="24"/>
          <w:szCs w:val="24"/>
        </w:rPr>
      </w:pPr>
    </w:p>
    <w:p w:rsidR="00801351" w:rsidRDefault="00801351" w:rsidP="00C708B4">
      <w:pPr>
        <w:rPr>
          <w:rFonts w:asciiTheme="minorEastAsia" w:eastAsiaTheme="minorEastAsia" w:hAnsiTheme="minorEastAsia"/>
          <w:sz w:val="24"/>
          <w:szCs w:val="24"/>
        </w:rPr>
      </w:pPr>
    </w:p>
    <w:p w:rsidR="00801351" w:rsidRDefault="00801351" w:rsidP="00C708B4">
      <w:pPr>
        <w:rPr>
          <w:rFonts w:asciiTheme="minorEastAsia" w:eastAsiaTheme="minorEastAsia" w:hAnsiTheme="minorEastAsia"/>
          <w:sz w:val="24"/>
          <w:szCs w:val="24"/>
        </w:rPr>
      </w:pPr>
    </w:p>
    <w:p w:rsidR="00801351" w:rsidRDefault="00801351" w:rsidP="00C708B4">
      <w:pPr>
        <w:rPr>
          <w:rFonts w:asciiTheme="minorEastAsia" w:eastAsiaTheme="minorEastAsia" w:hAnsiTheme="minorEastAsia"/>
          <w:sz w:val="24"/>
          <w:szCs w:val="24"/>
        </w:rPr>
      </w:pPr>
    </w:p>
    <w:p w:rsidR="00801351" w:rsidRDefault="00801351" w:rsidP="00C708B4">
      <w:pPr>
        <w:rPr>
          <w:rFonts w:asciiTheme="minorEastAsia" w:eastAsiaTheme="minorEastAsia" w:hAnsiTheme="minorEastAsia"/>
          <w:sz w:val="24"/>
          <w:szCs w:val="24"/>
        </w:rPr>
      </w:pPr>
    </w:p>
    <w:p w:rsidR="00801351" w:rsidRDefault="00801351" w:rsidP="00C708B4">
      <w:pPr>
        <w:rPr>
          <w:rFonts w:asciiTheme="minorEastAsia" w:eastAsiaTheme="minorEastAsia" w:hAnsiTheme="minorEastAsia"/>
          <w:sz w:val="24"/>
          <w:szCs w:val="24"/>
        </w:rPr>
      </w:pPr>
    </w:p>
    <w:p w:rsidR="00801351" w:rsidRDefault="00801351" w:rsidP="00C708B4">
      <w:pPr>
        <w:rPr>
          <w:rFonts w:asciiTheme="minorEastAsia" w:eastAsiaTheme="minorEastAsia" w:hAnsiTheme="minorEastAsia"/>
          <w:sz w:val="24"/>
          <w:szCs w:val="24"/>
        </w:rPr>
      </w:pPr>
    </w:p>
    <w:p w:rsidR="00801351" w:rsidRDefault="00801351" w:rsidP="00C708B4">
      <w:pPr>
        <w:rPr>
          <w:rFonts w:asciiTheme="minorEastAsia" w:eastAsiaTheme="minorEastAsia" w:hAnsiTheme="minorEastAsia"/>
          <w:sz w:val="24"/>
          <w:szCs w:val="24"/>
        </w:rPr>
      </w:pPr>
    </w:p>
    <w:p w:rsidR="00801351" w:rsidRDefault="00801351" w:rsidP="00C708B4">
      <w:pPr>
        <w:rPr>
          <w:rFonts w:asciiTheme="minorEastAsia" w:eastAsiaTheme="minorEastAsia" w:hAnsiTheme="minorEastAsia"/>
          <w:sz w:val="24"/>
          <w:szCs w:val="24"/>
        </w:rPr>
      </w:pPr>
    </w:p>
    <w:p w:rsidR="00801351" w:rsidRDefault="00801351" w:rsidP="00C708B4">
      <w:pPr>
        <w:rPr>
          <w:rFonts w:asciiTheme="minorEastAsia" w:eastAsiaTheme="minorEastAsia" w:hAnsiTheme="minorEastAsia"/>
          <w:sz w:val="24"/>
          <w:szCs w:val="24"/>
        </w:rPr>
      </w:pPr>
    </w:p>
    <w:p w:rsidR="00801351" w:rsidRDefault="00801351" w:rsidP="00C708B4">
      <w:pPr>
        <w:rPr>
          <w:rFonts w:asciiTheme="minorEastAsia" w:eastAsiaTheme="minorEastAsia" w:hAnsiTheme="minorEastAsia"/>
          <w:sz w:val="24"/>
          <w:szCs w:val="24"/>
        </w:rPr>
      </w:pPr>
    </w:p>
    <w:p w:rsidR="00801351" w:rsidRDefault="00801351" w:rsidP="00C708B4">
      <w:pPr>
        <w:rPr>
          <w:rFonts w:asciiTheme="minorEastAsia" w:eastAsiaTheme="minorEastAsia" w:hAnsiTheme="minorEastAsia"/>
          <w:sz w:val="24"/>
          <w:szCs w:val="24"/>
        </w:rPr>
      </w:pPr>
    </w:p>
    <w:p w:rsidR="00801351" w:rsidRDefault="00801351" w:rsidP="00C708B4">
      <w:pPr>
        <w:rPr>
          <w:rFonts w:asciiTheme="minorEastAsia" w:eastAsiaTheme="minorEastAsia" w:hAnsiTheme="minorEastAsia"/>
          <w:sz w:val="24"/>
          <w:szCs w:val="24"/>
        </w:rPr>
      </w:pPr>
    </w:p>
    <w:p w:rsidR="00801351" w:rsidRDefault="00801351" w:rsidP="00C708B4">
      <w:pPr>
        <w:rPr>
          <w:rFonts w:asciiTheme="minorEastAsia" w:eastAsiaTheme="minorEastAsia" w:hAnsiTheme="minorEastAsia"/>
          <w:sz w:val="24"/>
          <w:szCs w:val="24"/>
        </w:rPr>
      </w:pPr>
    </w:p>
    <w:p w:rsidR="00801351" w:rsidRDefault="00801351" w:rsidP="00C708B4">
      <w:pPr>
        <w:rPr>
          <w:rFonts w:asciiTheme="minorEastAsia" w:eastAsiaTheme="minorEastAsia" w:hAnsiTheme="minorEastAsia"/>
          <w:sz w:val="24"/>
          <w:szCs w:val="24"/>
        </w:rPr>
      </w:pPr>
    </w:p>
    <w:p w:rsidR="00801351" w:rsidRDefault="00801351" w:rsidP="00C708B4">
      <w:pPr>
        <w:rPr>
          <w:rFonts w:asciiTheme="minorEastAsia" w:eastAsiaTheme="minorEastAsia" w:hAnsiTheme="minorEastAsia"/>
          <w:sz w:val="24"/>
          <w:szCs w:val="24"/>
        </w:rPr>
      </w:pPr>
    </w:p>
    <w:p w:rsidR="00801351" w:rsidRDefault="00801351" w:rsidP="00C708B4">
      <w:pPr>
        <w:rPr>
          <w:rFonts w:asciiTheme="minorEastAsia" w:eastAsiaTheme="minorEastAsia" w:hAnsiTheme="minorEastAsia"/>
          <w:sz w:val="24"/>
          <w:szCs w:val="24"/>
        </w:rPr>
      </w:pPr>
    </w:p>
    <w:p w:rsidR="00801351" w:rsidRDefault="00801351" w:rsidP="00C708B4">
      <w:pPr>
        <w:rPr>
          <w:rFonts w:asciiTheme="minorEastAsia" w:eastAsiaTheme="minorEastAsia" w:hAnsiTheme="minorEastAsia"/>
          <w:sz w:val="24"/>
          <w:szCs w:val="24"/>
        </w:rPr>
      </w:pPr>
    </w:p>
    <w:p w:rsidR="00801351" w:rsidRDefault="00801351" w:rsidP="00C708B4">
      <w:pPr>
        <w:rPr>
          <w:rFonts w:asciiTheme="minorEastAsia" w:eastAsiaTheme="minorEastAsia" w:hAnsiTheme="minorEastAsia"/>
          <w:sz w:val="24"/>
          <w:szCs w:val="24"/>
        </w:rPr>
      </w:pPr>
    </w:p>
    <w:p w:rsidR="00801351" w:rsidRDefault="00801351" w:rsidP="00C708B4">
      <w:pPr>
        <w:rPr>
          <w:rFonts w:asciiTheme="minorEastAsia" w:eastAsiaTheme="minorEastAsia" w:hAnsiTheme="minorEastAsia"/>
          <w:sz w:val="24"/>
          <w:szCs w:val="24"/>
        </w:rPr>
      </w:pPr>
    </w:p>
    <w:p w:rsidR="00801351" w:rsidRDefault="00801351" w:rsidP="00C708B4">
      <w:pPr>
        <w:rPr>
          <w:rFonts w:asciiTheme="minorEastAsia" w:eastAsiaTheme="minorEastAsia" w:hAnsiTheme="minorEastAsia"/>
          <w:sz w:val="24"/>
          <w:szCs w:val="24"/>
        </w:rPr>
      </w:pPr>
    </w:p>
    <w:p w:rsidR="00801351" w:rsidRPr="00880B09" w:rsidRDefault="00801351" w:rsidP="00C708B4">
      <w:pPr>
        <w:rPr>
          <w:rFonts w:asciiTheme="minorEastAsia" w:eastAsiaTheme="minorEastAsia" w:hAnsiTheme="minorEastAsia" w:hint="eastAsia"/>
          <w:sz w:val="24"/>
          <w:szCs w:val="24"/>
        </w:rPr>
      </w:pPr>
    </w:p>
    <w:p w:rsidR="00FF4171" w:rsidRDefault="00FF4171" w:rsidP="00494915">
      <w:pPr>
        <w:rPr>
          <w:rFonts w:asciiTheme="minorEastAsia" w:eastAsiaTheme="minorEastAsia" w:hAnsiTheme="minorEastAsia"/>
          <w:sz w:val="24"/>
          <w:szCs w:val="24"/>
        </w:rPr>
      </w:pPr>
    </w:p>
    <w:p w:rsidR="00801351" w:rsidRDefault="00801351" w:rsidP="00801351">
      <w:pPr>
        <w:rPr>
          <w:rFonts w:asciiTheme="minorEastAsia" w:eastAsiaTheme="minorEastAsia" w:hAnsiTheme="minorEastAsia"/>
          <w:sz w:val="22"/>
          <w:szCs w:val="22"/>
        </w:rPr>
      </w:pPr>
      <w:r>
        <w:rPr>
          <w:rFonts w:asciiTheme="minorEastAsia" w:eastAsiaTheme="minorEastAsia" w:hAnsiTheme="minorEastAsia" w:hint="eastAsia"/>
          <w:sz w:val="22"/>
          <w:szCs w:val="22"/>
        </w:rPr>
        <w:t>別紙2　閲覧資料なし</w:t>
      </w:r>
    </w:p>
    <w:p w:rsidR="00801351" w:rsidRDefault="00801351" w:rsidP="00801351">
      <w:pPr>
        <w:rPr>
          <w:rFonts w:asciiTheme="minorEastAsia" w:eastAsiaTheme="minorEastAsia" w:hAnsiTheme="minorEastAsia"/>
          <w:sz w:val="22"/>
          <w:szCs w:val="22"/>
        </w:rPr>
      </w:pPr>
    </w:p>
    <w:p w:rsidR="00801351" w:rsidRDefault="00801351" w:rsidP="00801351">
      <w:pPr>
        <w:rPr>
          <w:rFonts w:asciiTheme="minorEastAsia" w:eastAsiaTheme="minorEastAsia" w:hAnsiTheme="minorEastAsia"/>
          <w:sz w:val="22"/>
          <w:szCs w:val="22"/>
        </w:rPr>
      </w:pPr>
    </w:p>
    <w:p w:rsidR="00801351" w:rsidRDefault="00801351" w:rsidP="00801351">
      <w:pPr>
        <w:rPr>
          <w:rFonts w:asciiTheme="minorEastAsia" w:eastAsiaTheme="minorEastAsia" w:hAnsiTheme="minorEastAsia"/>
          <w:sz w:val="22"/>
          <w:szCs w:val="22"/>
        </w:rPr>
      </w:pPr>
    </w:p>
    <w:p w:rsidR="00801351" w:rsidRDefault="00801351" w:rsidP="00801351">
      <w:pPr>
        <w:rPr>
          <w:rFonts w:asciiTheme="minorEastAsia" w:eastAsiaTheme="minorEastAsia" w:hAnsiTheme="minorEastAsia"/>
          <w:sz w:val="22"/>
          <w:szCs w:val="22"/>
        </w:rPr>
      </w:pPr>
    </w:p>
    <w:p w:rsidR="00801351" w:rsidRDefault="00801351" w:rsidP="00801351">
      <w:pPr>
        <w:rPr>
          <w:rFonts w:asciiTheme="minorEastAsia" w:eastAsiaTheme="minorEastAsia" w:hAnsiTheme="minorEastAsia"/>
          <w:sz w:val="22"/>
          <w:szCs w:val="22"/>
        </w:rPr>
      </w:pPr>
    </w:p>
    <w:p w:rsidR="00801351" w:rsidRDefault="00801351" w:rsidP="00801351">
      <w:pPr>
        <w:rPr>
          <w:rFonts w:asciiTheme="minorEastAsia" w:eastAsiaTheme="minorEastAsia" w:hAnsiTheme="minorEastAsia"/>
          <w:sz w:val="22"/>
          <w:szCs w:val="22"/>
        </w:rPr>
      </w:pPr>
    </w:p>
    <w:p w:rsidR="00801351" w:rsidRDefault="00801351" w:rsidP="00801351">
      <w:pPr>
        <w:rPr>
          <w:rFonts w:asciiTheme="minorEastAsia" w:eastAsiaTheme="minorEastAsia" w:hAnsiTheme="minorEastAsia"/>
          <w:sz w:val="22"/>
          <w:szCs w:val="22"/>
        </w:rPr>
      </w:pPr>
    </w:p>
    <w:p w:rsidR="00801351" w:rsidRDefault="00801351" w:rsidP="00801351">
      <w:pPr>
        <w:rPr>
          <w:rFonts w:asciiTheme="minorEastAsia" w:eastAsiaTheme="minorEastAsia" w:hAnsiTheme="minorEastAsia"/>
          <w:sz w:val="22"/>
          <w:szCs w:val="22"/>
        </w:rPr>
      </w:pPr>
    </w:p>
    <w:p w:rsidR="00801351" w:rsidRDefault="00801351" w:rsidP="00801351">
      <w:pPr>
        <w:rPr>
          <w:rFonts w:asciiTheme="minorEastAsia" w:eastAsiaTheme="minorEastAsia" w:hAnsiTheme="minorEastAsia"/>
          <w:sz w:val="22"/>
          <w:szCs w:val="22"/>
        </w:rPr>
      </w:pPr>
    </w:p>
    <w:p w:rsidR="00801351" w:rsidRDefault="00801351" w:rsidP="00801351">
      <w:pPr>
        <w:rPr>
          <w:rFonts w:asciiTheme="minorEastAsia" w:eastAsiaTheme="minorEastAsia" w:hAnsiTheme="minorEastAsia"/>
          <w:sz w:val="22"/>
          <w:szCs w:val="22"/>
        </w:rPr>
      </w:pPr>
    </w:p>
    <w:p w:rsidR="00801351" w:rsidRDefault="00801351" w:rsidP="00801351">
      <w:pPr>
        <w:rPr>
          <w:rFonts w:asciiTheme="minorEastAsia" w:eastAsiaTheme="minorEastAsia" w:hAnsiTheme="minorEastAsia"/>
          <w:sz w:val="22"/>
          <w:szCs w:val="22"/>
        </w:rPr>
      </w:pPr>
    </w:p>
    <w:p w:rsidR="00801351" w:rsidRDefault="00801351" w:rsidP="00801351">
      <w:pPr>
        <w:rPr>
          <w:rFonts w:asciiTheme="minorEastAsia" w:eastAsiaTheme="minorEastAsia" w:hAnsiTheme="minorEastAsia"/>
          <w:sz w:val="22"/>
          <w:szCs w:val="22"/>
        </w:rPr>
      </w:pPr>
    </w:p>
    <w:p w:rsidR="00801351" w:rsidRDefault="00801351" w:rsidP="00801351">
      <w:pPr>
        <w:rPr>
          <w:rFonts w:asciiTheme="minorEastAsia" w:eastAsiaTheme="minorEastAsia" w:hAnsiTheme="minorEastAsia"/>
          <w:sz w:val="22"/>
          <w:szCs w:val="22"/>
        </w:rPr>
      </w:pPr>
    </w:p>
    <w:p w:rsidR="00801351" w:rsidRDefault="00801351" w:rsidP="00801351">
      <w:pPr>
        <w:rPr>
          <w:rFonts w:asciiTheme="minorEastAsia" w:eastAsiaTheme="minorEastAsia" w:hAnsiTheme="minorEastAsia"/>
          <w:sz w:val="22"/>
          <w:szCs w:val="22"/>
        </w:rPr>
      </w:pPr>
    </w:p>
    <w:p w:rsidR="00801351" w:rsidRDefault="00801351" w:rsidP="00801351">
      <w:pPr>
        <w:rPr>
          <w:rFonts w:asciiTheme="minorEastAsia" w:eastAsiaTheme="minorEastAsia" w:hAnsiTheme="minorEastAsia"/>
          <w:sz w:val="22"/>
          <w:szCs w:val="22"/>
        </w:rPr>
      </w:pPr>
    </w:p>
    <w:p w:rsidR="00801351" w:rsidRDefault="00801351" w:rsidP="00801351">
      <w:pPr>
        <w:rPr>
          <w:rFonts w:asciiTheme="minorEastAsia" w:eastAsiaTheme="minorEastAsia" w:hAnsiTheme="minorEastAsia"/>
          <w:sz w:val="22"/>
          <w:szCs w:val="22"/>
        </w:rPr>
      </w:pPr>
    </w:p>
    <w:p w:rsidR="00801351" w:rsidRDefault="00801351" w:rsidP="00801351">
      <w:pPr>
        <w:rPr>
          <w:rFonts w:asciiTheme="minorEastAsia" w:eastAsiaTheme="minorEastAsia" w:hAnsiTheme="minorEastAsia"/>
          <w:sz w:val="22"/>
          <w:szCs w:val="22"/>
        </w:rPr>
      </w:pPr>
    </w:p>
    <w:p w:rsidR="00801351" w:rsidRDefault="00801351" w:rsidP="00801351">
      <w:pPr>
        <w:rPr>
          <w:rFonts w:asciiTheme="minorEastAsia" w:eastAsiaTheme="minorEastAsia" w:hAnsiTheme="minorEastAsia"/>
          <w:sz w:val="22"/>
          <w:szCs w:val="22"/>
        </w:rPr>
      </w:pPr>
    </w:p>
    <w:p w:rsidR="00801351" w:rsidRDefault="00801351" w:rsidP="00801351">
      <w:pPr>
        <w:rPr>
          <w:rFonts w:asciiTheme="minorEastAsia" w:eastAsiaTheme="minorEastAsia" w:hAnsiTheme="minorEastAsia"/>
          <w:sz w:val="22"/>
          <w:szCs w:val="22"/>
        </w:rPr>
      </w:pPr>
    </w:p>
    <w:p w:rsidR="00801351" w:rsidRDefault="00801351" w:rsidP="00801351">
      <w:pPr>
        <w:rPr>
          <w:rFonts w:asciiTheme="minorEastAsia" w:eastAsiaTheme="minorEastAsia" w:hAnsiTheme="minorEastAsia"/>
          <w:sz w:val="22"/>
          <w:szCs w:val="22"/>
        </w:rPr>
      </w:pPr>
    </w:p>
    <w:p w:rsidR="00801351" w:rsidRDefault="00801351" w:rsidP="00801351">
      <w:pPr>
        <w:rPr>
          <w:rFonts w:asciiTheme="minorEastAsia" w:eastAsiaTheme="minorEastAsia" w:hAnsiTheme="minorEastAsia"/>
          <w:sz w:val="22"/>
          <w:szCs w:val="22"/>
        </w:rPr>
      </w:pPr>
    </w:p>
    <w:p w:rsidR="00801351" w:rsidRDefault="00801351" w:rsidP="00801351">
      <w:pPr>
        <w:rPr>
          <w:rFonts w:asciiTheme="minorEastAsia" w:eastAsiaTheme="minorEastAsia" w:hAnsiTheme="minorEastAsia"/>
          <w:sz w:val="22"/>
          <w:szCs w:val="22"/>
        </w:rPr>
      </w:pPr>
    </w:p>
    <w:p w:rsidR="00801351" w:rsidRDefault="00801351" w:rsidP="00801351">
      <w:pPr>
        <w:rPr>
          <w:rFonts w:asciiTheme="minorEastAsia" w:eastAsiaTheme="minorEastAsia" w:hAnsiTheme="minorEastAsia"/>
          <w:sz w:val="22"/>
          <w:szCs w:val="22"/>
        </w:rPr>
      </w:pPr>
    </w:p>
    <w:p w:rsidR="00801351" w:rsidRDefault="00801351" w:rsidP="00801351">
      <w:pPr>
        <w:rPr>
          <w:rFonts w:asciiTheme="minorEastAsia" w:eastAsiaTheme="minorEastAsia" w:hAnsiTheme="minorEastAsia"/>
          <w:sz w:val="22"/>
          <w:szCs w:val="22"/>
        </w:rPr>
      </w:pPr>
    </w:p>
    <w:p w:rsidR="00801351" w:rsidRDefault="00801351" w:rsidP="00801351">
      <w:pPr>
        <w:rPr>
          <w:rFonts w:asciiTheme="minorEastAsia" w:eastAsiaTheme="minorEastAsia" w:hAnsiTheme="minorEastAsia"/>
          <w:sz w:val="22"/>
          <w:szCs w:val="22"/>
        </w:rPr>
      </w:pPr>
    </w:p>
    <w:p w:rsidR="00801351" w:rsidRDefault="00801351" w:rsidP="00801351">
      <w:pPr>
        <w:rPr>
          <w:rFonts w:asciiTheme="minorEastAsia" w:eastAsiaTheme="minorEastAsia" w:hAnsiTheme="minorEastAsia"/>
          <w:sz w:val="22"/>
          <w:szCs w:val="22"/>
        </w:rPr>
      </w:pPr>
    </w:p>
    <w:p w:rsidR="00801351" w:rsidRDefault="00801351" w:rsidP="00801351">
      <w:pPr>
        <w:rPr>
          <w:rFonts w:asciiTheme="minorEastAsia" w:eastAsiaTheme="minorEastAsia" w:hAnsiTheme="minorEastAsia"/>
          <w:sz w:val="22"/>
          <w:szCs w:val="22"/>
        </w:rPr>
      </w:pPr>
    </w:p>
    <w:p w:rsidR="00801351" w:rsidRDefault="00801351" w:rsidP="00801351">
      <w:pPr>
        <w:rPr>
          <w:rFonts w:asciiTheme="minorEastAsia" w:eastAsiaTheme="minorEastAsia" w:hAnsiTheme="minorEastAsia"/>
          <w:sz w:val="22"/>
          <w:szCs w:val="22"/>
        </w:rPr>
      </w:pPr>
    </w:p>
    <w:p w:rsidR="00801351" w:rsidRDefault="00801351" w:rsidP="00801351">
      <w:pPr>
        <w:rPr>
          <w:rFonts w:asciiTheme="minorEastAsia" w:eastAsiaTheme="minorEastAsia" w:hAnsiTheme="minorEastAsia"/>
          <w:sz w:val="22"/>
          <w:szCs w:val="22"/>
        </w:rPr>
      </w:pPr>
    </w:p>
    <w:p w:rsidR="00801351" w:rsidRDefault="00801351" w:rsidP="00801351">
      <w:pPr>
        <w:rPr>
          <w:rFonts w:asciiTheme="minorEastAsia" w:eastAsiaTheme="minorEastAsia" w:hAnsiTheme="minorEastAsia"/>
          <w:sz w:val="22"/>
          <w:szCs w:val="22"/>
        </w:rPr>
      </w:pPr>
    </w:p>
    <w:p w:rsidR="00801351" w:rsidRDefault="00801351" w:rsidP="00801351">
      <w:pPr>
        <w:rPr>
          <w:rFonts w:asciiTheme="minorEastAsia" w:eastAsiaTheme="minorEastAsia" w:hAnsiTheme="minorEastAsia"/>
          <w:sz w:val="22"/>
          <w:szCs w:val="22"/>
        </w:rPr>
      </w:pPr>
    </w:p>
    <w:p w:rsidR="00801351" w:rsidRDefault="00801351" w:rsidP="00801351">
      <w:pPr>
        <w:rPr>
          <w:rFonts w:asciiTheme="minorEastAsia" w:eastAsiaTheme="minorEastAsia" w:hAnsiTheme="minorEastAsia"/>
          <w:sz w:val="22"/>
          <w:szCs w:val="22"/>
        </w:rPr>
      </w:pPr>
    </w:p>
    <w:p w:rsidR="00801351" w:rsidRDefault="00801351" w:rsidP="00801351">
      <w:pPr>
        <w:rPr>
          <w:rFonts w:asciiTheme="minorEastAsia" w:eastAsiaTheme="minorEastAsia" w:hAnsiTheme="minorEastAsia"/>
          <w:sz w:val="22"/>
          <w:szCs w:val="22"/>
        </w:rPr>
      </w:pPr>
    </w:p>
    <w:p w:rsidR="00801351" w:rsidRPr="00880B09" w:rsidRDefault="00801351" w:rsidP="00801351">
      <w:pPr>
        <w:rPr>
          <w:rFonts w:asciiTheme="minorEastAsia" w:eastAsiaTheme="minorEastAsia" w:hAnsiTheme="minorEastAsia" w:hint="eastAsia"/>
          <w:sz w:val="22"/>
          <w:szCs w:val="22"/>
        </w:rPr>
      </w:pPr>
      <w:r>
        <w:rPr>
          <w:rFonts w:asciiTheme="minorEastAsia" w:eastAsiaTheme="minorEastAsia" w:hAnsiTheme="minorEastAsia" w:hint="eastAsia"/>
          <w:sz w:val="22"/>
          <w:szCs w:val="22"/>
        </w:rPr>
        <w:lastRenderedPageBreak/>
        <w:t>別紙3</w:t>
      </w:r>
    </w:p>
    <w:p w:rsidR="00801351" w:rsidRPr="00914598" w:rsidRDefault="00801351" w:rsidP="00801351">
      <w:pPr>
        <w:rPr>
          <w:rFonts w:asciiTheme="minorEastAsia" w:eastAsiaTheme="minorEastAsia" w:hAnsiTheme="minorEastAsia"/>
        </w:rPr>
      </w:pPr>
    </w:p>
    <w:p w:rsidR="00801351" w:rsidRPr="00914598" w:rsidRDefault="00801351" w:rsidP="00801351">
      <w:pPr>
        <w:rPr>
          <w:rFonts w:asciiTheme="minorEastAsia" w:eastAsiaTheme="minorEastAsia" w:hAnsiTheme="minorEastAsia"/>
          <w:sz w:val="24"/>
          <w:szCs w:val="24"/>
        </w:rPr>
      </w:pPr>
      <w:r w:rsidRPr="00914598">
        <w:rPr>
          <w:rFonts w:asciiTheme="minorEastAsia" w:eastAsiaTheme="minorEastAsia" w:hAnsiTheme="minorEastAsia"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801351" w:rsidRPr="00914598" w:rsidTr="00404BCF">
        <w:tc>
          <w:tcPr>
            <w:tcW w:w="606" w:type="dxa"/>
          </w:tcPr>
          <w:p w:rsidR="00801351" w:rsidRPr="00914598" w:rsidRDefault="00801351" w:rsidP="00404BCF">
            <w:pPr>
              <w:jc w:val="center"/>
              <w:rPr>
                <w:rFonts w:asciiTheme="minorEastAsia" w:eastAsiaTheme="minorEastAsia" w:hAnsiTheme="minorEastAsia"/>
              </w:rPr>
            </w:pPr>
          </w:p>
        </w:tc>
        <w:tc>
          <w:tcPr>
            <w:tcW w:w="3054" w:type="dxa"/>
          </w:tcPr>
          <w:p w:rsidR="00801351" w:rsidRPr="00914598" w:rsidRDefault="00801351" w:rsidP="00404BCF">
            <w:pPr>
              <w:jc w:val="center"/>
              <w:rPr>
                <w:rFonts w:asciiTheme="minorEastAsia" w:eastAsiaTheme="minorEastAsia" w:hAnsiTheme="minorEastAsia"/>
              </w:rPr>
            </w:pPr>
            <w:r w:rsidRPr="00914598">
              <w:rPr>
                <w:rFonts w:asciiTheme="minorEastAsia" w:eastAsiaTheme="minorEastAsia" w:hAnsiTheme="minorEastAsia" w:hint="eastAsia"/>
              </w:rPr>
              <w:t>組織名</w:t>
            </w:r>
          </w:p>
        </w:tc>
        <w:tc>
          <w:tcPr>
            <w:tcW w:w="1696" w:type="dxa"/>
          </w:tcPr>
          <w:p w:rsidR="00801351" w:rsidRPr="00914598" w:rsidRDefault="00801351" w:rsidP="00404BCF">
            <w:pPr>
              <w:jc w:val="center"/>
              <w:rPr>
                <w:rFonts w:asciiTheme="minorEastAsia" w:eastAsiaTheme="minorEastAsia" w:hAnsiTheme="minorEastAsia"/>
              </w:rPr>
            </w:pPr>
            <w:r w:rsidRPr="00914598">
              <w:rPr>
                <w:rFonts w:asciiTheme="minorEastAsia" w:eastAsiaTheme="minorEastAsia" w:hAnsiTheme="minorEastAsia" w:hint="eastAsia"/>
              </w:rPr>
              <w:t>役職</w:t>
            </w:r>
          </w:p>
        </w:tc>
        <w:tc>
          <w:tcPr>
            <w:tcW w:w="1696" w:type="dxa"/>
          </w:tcPr>
          <w:p w:rsidR="00801351" w:rsidRPr="00914598" w:rsidRDefault="00801351" w:rsidP="00404BCF">
            <w:pPr>
              <w:jc w:val="center"/>
              <w:rPr>
                <w:rFonts w:asciiTheme="minorEastAsia" w:eastAsiaTheme="minorEastAsia" w:hAnsiTheme="minorEastAsia"/>
              </w:rPr>
            </w:pPr>
            <w:r w:rsidRPr="00914598">
              <w:rPr>
                <w:rFonts w:asciiTheme="minorEastAsia" w:eastAsiaTheme="minorEastAsia" w:hAnsiTheme="minorEastAsia" w:hint="eastAsia"/>
              </w:rPr>
              <w:t>氏名</w:t>
            </w:r>
          </w:p>
        </w:tc>
        <w:tc>
          <w:tcPr>
            <w:tcW w:w="1696" w:type="dxa"/>
          </w:tcPr>
          <w:p w:rsidR="00801351" w:rsidRPr="00914598" w:rsidRDefault="00801351" w:rsidP="00404BCF">
            <w:pPr>
              <w:jc w:val="center"/>
              <w:rPr>
                <w:rFonts w:asciiTheme="minorEastAsia" w:eastAsiaTheme="minorEastAsia" w:hAnsiTheme="minorEastAsia"/>
              </w:rPr>
            </w:pPr>
            <w:r w:rsidRPr="00914598">
              <w:rPr>
                <w:rFonts w:asciiTheme="minorEastAsia" w:eastAsiaTheme="minorEastAsia" w:hAnsiTheme="minorEastAsia" w:hint="eastAsia"/>
              </w:rPr>
              <w:t>連絡先</w:t>
            </w:r>
          </w:p>
        </w:tc>
      </w:tr>
      <w:tr w:rsidR="00801351" w:rsidRPr="00914598" w:rsidTr="00404BCF">
        <w:tc>
          <w:tcPr>
            <w:tcW w:w="606" w:type="dxa"/>
          </w:tcPr>
          <w:p w:rsidR="00801351" w:rsidRPr="00914598" w:rsidRDefault="00801351" w:rsidP="00404BCF">
            <w:pPr>
              <w:jc w:val="center"/>
              <w:rPr>
                <w:rFonts w:asciiTheme="minorEastAsia" w:eastAsiaTheme="minorEastAsia" w:hAnsiTheme="minorEastAsia"/>
              </w:rPr>
            </w:pPr>
            <w:r w:rsidRPr="00914598">
              <w:rPr>
                <w:rFonts w:asciiTheme="minorEastAsia" w:eastAsiaTheme="minorEastAsia" w:hAnsiTheme="minorEastAsia" w:hint="eastAsia"/>
              </w:rPr>
              <w:t>１</w:t>
            </w:r>
          </w:p>
        </w:tc>
        <w:tc>
          <w:tcPr>
            <w:tcW w:w="3054" w:type="dxa"/>
          </w:tcPr>
          <w:p w:rsidR="00801351" w:rsidRPr="00914598" w:rsidRDefault="00801351" w:rsidP="00404BCF">
            <w:pPr>
              <w:jc w:val="center"/>
              <w:rPr>
                <w:rFonts w:asciiTheme="minorEastAsia" w:eastAsiaTheme="minorEastAsia" w:hAnsiTheme="minorEastAsia"/>
              </w:rPr>
            </w:pPr>
          </w:p>
        </w:tc>
        <w:tc>
          <w:tcPr>
            <w:tcW w:w="1696" w:type="dxa"/>
          </w:tcPr>
          <w:p w:rsidR="00801351" w:rsidRPr="00914598" w:rsidRDefault="00801351" w:rsidP="00404BCF">
            <w:pPr>
              <w:jc w:val="center"/>
              <w:rPr>
                <w:rFonts w:asciiTheme="minorEastAsia" w:eastAsiaTheme="minorEastAsia" w:hAnsiTheme="minorEastAsia"/>
              </w:rPr>
            </w:pPr>
          </w:p>
        </w:tc>
        <w:tc>
          <w:tcPr>
            <w:tcW w:w="1696" w:type="dxa"/>
          </w:tcPr>
          <w:p w:rsidR="00801351" w:rsidRPr="00914598" w:rsidRDefault="00801351" w:rsidP="00404BCF">
            <w:pPr>
              <w:jc w:val="center"/>
              <w:rPr>
                <w:rFonts w:asciiTheme="minorEastAsia" w:eastAsiaTheme="minorEastAsia" w:hAnsiTheme="minorEastAsia"/>
              </w:rPr>
            </w:pPr>
          </w:p>
        </w:tc>
        <w:tc>
          <w:tcPr>
            <w:tcW w:w="1696" w:type="dxa"/>
          </w:tcPr>
          <w:p w:rsidR="00801351" w:rsidRPr="00914598" w:rsidRDefault="00801351" w:rsidP="00404BCF">
            <w:pPr>
              <w:jc w:val="center"/>
              <w:rPr>
                <w:rFonts w:asciiTheme="minorEastAsia" w:eastAsiaTheme="minorEastAsia" w:hAnsiTheme="minorEastAsia"/>
              </w:rPr>
            </w:pPr>
          </w:p>
        </w:tc>
      </w:tr>
      <w:tr w:rsidR="00801351" w:rsidRPr="00914598" w:rsidTr="00404BCF">
        <w:tc>
          <w:tcPr>
            <w:tcW w:w="606" w:type="dxa"/>
          </w:tcPr>
          <w:p w:rsidR="00801351" w:rsidRPr="00914598" w:rsidRDefault="00801351" w:rsidP="00404BCF">
            <w:pPr>
              <w:jc w:val="center"/>
              <w:rPr>
                <w:rFonts w:asciiTheme="minorEastAsia" w:eastAsiaTheme="minorEastAsia" w:hAnsiTheme="minorEastAsia"/>
              </w:rPr>
            </w:pPr>
            <w:r w:rsidRPr="00914598">
              <w:rPr>
                <w:rFonts w:asciiTheme="minorEastAsia" w:eastAsiaTheme="minorEastAsia" w:hAnsiTheme="minorEastAsia" w:hint="eastAsia"/>
              </w:rPr>
              <w:t>２</w:t>
            </w:r>
          </w:p>
        </w:tc>
        <w:tc>
          <w:tcPr>
            <w:tcW w:w="3054" w:type="dxa"/>
          </w:tcPr>
          <w:p w:rsidR="00801351" w:rsidRPr="00914598" w:rsidRDefault="00801351" w:rsidP="00404BCF">
            <w:pPr>
              <w:jc w:val="center"/>
              <w:rPr>
                <w:rFonts w:asciiTheme="minorEastAsia" w:eastAsiaTheme="minorEastAsia" w:hAnsiTheme="minorEastAsia"/>
              </w:rPr>
            </w:pPr>
          </w:p>
        </w:tc>
        <w:tc>
          <w:tcPr>
            <w:tcW w:w="1696" w:type="dxa"/>
          </w:tcPr>
          <w:p w:rsidR="00801351" w:rsidRPr="00914598" w:rsidRDefault="00801351" w:rsidP="00404BCF">
            <w:pPr>
              <w:jc w:val="center"/>
              <w:rPr>
                <w:rFonts w:asciiTheme="minorEastAsia" w:eastAsiaTheme="minorEastAsia" w:hAnsiTheme="minorEastAsia"/>
              </w:rPr>
            </w:pPr>
          </w:p>
        </w:tc>
        <w:tc>
          <w:tcPr>
            <w:tcW w:w="1696" w:type="dxa"/>
          </w:tcPr>
          <w:p w:rsidR="00801351" w:rsidRPr="00914598" w:rsidRDefault="00801351" w:rsidP="00404BCF">
            <w:pPr>
              <w:jc w:val="center"/>
              <w:rPr>
                <w:rFonts w:asciiTheme="minorEastAsia" w:eastAsiaTheme="minorEastAsia" w:hAnsiTheme="minorEastAsia"/>
              </w:rPr>
            </w:pPr>
          </w:p>
        </w:tc>
        <w:tc>
          <w:tcPr>
            <w:tcW w:w="1696" w:type="dxa"/>
          </w:tcPr>
          <w:p w:rsidR="00801351" w:rsidRPr="00914598" w:rsidRDefault="00801351" w:rsidP="00404BCF">
            <w:pPr>
              <w:jc w:val="center"/>
              <w:rPr>
                <w:rFonts w:asciiTheme="minorEastAsia" w:eastAsiaTheme="minorEastAsia" w:hAnsiTheme="minorEastAsia"/>
              </w:rPr>
            </w:pPr>
          </w:p>
        </w:tc>
      </w:tr>
      <w:tr w:rsidR="00801351" w:rsidRPr="00914598" w:rsidTr="00404BCF">
        <w:tc>
          <w:tcPr>
            <w:tcW w:w="606" w:type="dxa"/>
          </w:tcPr>
          <w:p w:rsidR="00801351" w:rsidRPr="00914598" w:rsidRDefault="00801351" w:rsidP="00404BCF">
            <w:pPr>
              <w:jc w:val="center"/>
              <w:rPr>
                <w:rFonts w:asciiTheme="minorEastAsia" w:eastAsiaTheme="minorEastAsia" w:hAnsiTheme="minorEastAsia"/>
              </w:rPr>
            </w:pPr>
            <w:r w:rsidRPr="00914598">
              <w:rPr>
                <w:rFonts w:asciiTheme="minorEastAsia" w:eastAsiaTheme="minorEastAsia" w:hAnsiTheme="minorEastAsia" w:hint="eastAsia"/>
              </w:rPr>
              <w:t>３</w:t>
            </w:r>
          </w:p>
        </w:tc>
        <w:tc>
          <w:tcPr>
            <w:tcW w:w="3054" w:type="dxa"/>
          </w:tcPr>
          <w:p w:rsidR="00801351" w:rsidRPr="00914598" w:rsidRDefault="00801351" w:rsidP="00404BCF">
            <w:pPr>
              <w:jc w:val="center"/>
              <w:rPr>
                <w:rFonts w:asciiTheme="minorEastAsia" w:eastAsiaTheme="minorEastAsia" w:hAnsiTheme="minorEastAsia"/>
              </w:rPr>
            </w:pPr>
          </w:p>
        </w:tc>
        <w:tc>
          <w:tcPr>
            <w:tcW w:w="1696" w:type="dxa"/>
          </w:tcPr>
          <w:p w:rsidR="00801351" w:rsidRPr="00914598" w:rsidRDefault="00801351" w:rsidP="00404BCF">
            <w:pPr>
              <w:jc w:val="center"/>
              <w:rPr>
                <w:rFonts w:asciiTheme="minorEastAsia" w:eastAsiaTheme="minorEastAsia" w:hAnsiTheme="minorEastAsia"/>
              </w:rPr>
            </w:pPr>
          </w:p>
        </w:tc>
        <w:tc>
          <w:tcPr>
            <w:tcW w:w="1696" w:type="dxa"/>
          </w:tcPr>
          <w:p w:rsidR="00801351" w:rsidRPr="00914598" w:rsidRDefault="00801351" w:rsidP="00404BCF">
            <w:pPr>
              <w:jc w:val="center"/>
              <w:rPr>
                <w:rFonts w:asciiTheme="minorEastAsia" w:eastAsiaTheme="minorEastAsia" w:hAnsiTheme="minorEastAsia"/>
              </w:rPr>
            </w:pPr>
          </w:p>
        </w:tc>
        <w:tc>
          <w:tcPr>
            <w:tcW w:w="1696" w:type="dxa"/>
          </w:tcPr>
          <w:p w:rsidR="00801351" w:rsidRPr="00914598" w:rsidRDefault="00801351" w:rsidP="00404BCF">
            <w:pPr>
              <w:jc w:val="center"/>
              <w:rPr>
                <w:rFonts w:asciiTheme="minorEastAsia" w:eastAsiaTheme="minorEastAsia" w:hAnsiTheme="minorEastAsia"/>
              </w:rPr>
            </w:pPr>
          </w:p>
        </w:tc>
      </w:tr>
      <w:tr w:rsidR="00801351" w:rsidRPr="00914598" w:rsidTr="00404BCF">
        <w:tc>
          <w:tcPr>
            <w:tcW w:w="606" w:type="dxa"/>
          </w:tcPr>
          <w:p w:rsidR="00801351" w:rsidRPr="00914598" w:rsidRDefault="00801351" w:rsidP="00404BCF">
            <w:pPr>
              <w:jc w:val="center"/>
              <w:rPr>
                <w:rFonts w:asciiTheme="minorEastAsia" w:eastAsiaTheme="minorEastAsia" w:hAnsiTheme="minorEastAsia"/>
              </w:rPr>
            </w:pPr>
            <w:r w:rsidRPr="00914598">
              <w:rPr>
                <w:rFonts w:asciiTheme="minorEastAsia" w:eastAsiaTheme="minorEastAsia" w:hAnsiTheme="minorEastAsia" w:hint="eastAsia"/>
              </w:rPr>
              <w:t>４</w:t>
            </w:r>
          </w:p>
        </w:tc>
        <w:tc>
          <w:tcPr>
            <w:tcW w:w="3054" w:type="dxa"/>
          </w:tcPr>
          <w:p w:rsidR="00801351" w:rsidRPr="00914598" w:rsidRDefault="00801351" w:rsidP="00404BCF">
            <w:pPr>
              <w:jc w:val="center"/>
              <w:rPr>
                <w:rFonts w:asciiTheme="minorEastAsia" w:eastAsiaTheme="minorEastAsia" w:hAnsiTheme="minorEastAsia"/>
              </w:rPr>
            </w:pPr>
          </w:p>
        </w:tc>
        <w:tc>
          <w:tcPr>
            <w:tcW w:w="1696" w:type="dxa"/>
          </w:tcPr>
          <w:p w:rsidR="00801351" w:rsidRPr="00914598" w:rsidRDefault="00801351" w:rsidP="00404BCF">
            <w:pPr>
              <w:jc w:val="center"/>
              <w:rPr>
                <w:rFonts w:asciiTheme="minorEastAsia" w:eastAsiaTheme="minorEastAsia" w:hAnsiTheme="minorEastAsia"/>
              </w:rPr>
            </w:pPr>
          </w:p>
        </w:tc>
        <w:tc>
          <w:tcPr>
            <w:tcW w:w="1696" w:type="dxa"/>
          </w:tcPr>
          <w:p w:rsidR="00801351" w:rsidRPr="00914598" w:rsidRDefault="00801351" w:rsidP="00404BCF">
            <w:pPr>
              <w:jc w:val="center"/>
              <w:rPr>
                <w:rFonts w:asciiTheme="minorEastAsia" w:eastAsiaTheme="minorEastAsia" w:hAnsiTheme="minorEastAsia"/>
              </w:rPr>
            </w:pPr>
          </w:p>
        </w:tc>
        <w:tc>
          <w:tcPr>
            <w:tcW w:w="1696" w:type="dxa"/>
          </w:tcPr>
          <w:p w:rsidR="00801351" w:rsidRPr="00914598" w:rsidRDefault="00801351" w:rsidP="00404BCF">
            <w:pPr>
              <w:jc w:val="center"/>
              <w:rPr>
                <w:rFonts w:asciiTheme="minorEastAsia" w:eastAsiaTheme="minorEastAsia" w:hAnsiTheme="minorEastAsia"/>
              </w:rPr>
            </w:pPr>
          </w:p>
        </w:tc>
      </w:tr>
      <w:tr w:rsidR="00801351" w:rsidRPr="00914598" w:rsidTr="00404BCF">
        <w:tc>
          <w:tcPr>
            <w:tcW w:w="606" w:type="dxa"/>
          </w:tcPr>
          <w:p w:rsidR="00801351" w:rsidRPr="00914598" w:rsidRDefault="00801351" w:rsidP="00404BCF">
            <w:pPr>
              <w:jc w:val="center"/>
              <w:rPr>
                <w:rFonts w:asciiTheme="minorEastAsia" w:eastAsiaTheme="minorEastAsia" w:hAnsiTheme="minorEastAsia"/>
              </w:rPr>
            </w:pPr>
            <w:r w:rsidRPr="00914598">
              <w:rPr>
                <w:rFonts w:asciiTheme="minorEastAsia" w:eastAsiaTheme="minorEastAsia" w:hAnsiTheme="minorEastAsia" w:hint="eastAsia"/>
              </w:rPr>
              <w:t>５</w:t>
            </w:r>
          </w:p>
        </w:tc>
        <w:tc>
          <w:tcPr>
            <w:tcW w:w="3054" w:type="dxa"/>
          </w:tcPr>
          <w:p w:rsidR="00801351" w:rsidRPr="00914598" w:rsidRDefault="00801351" w:rsidP="00404BCF">
            <w:pPr>
              <w:jc w:val="center"/>
              <w:rPr>
                <w:rFonts w:asciiTheme="minorEastAsia" w:eastAsiaTheme="minorEastAsia" w:hAnsiTheme="minorEastAsia"/>
              </w:rPr>
            </w:pPr>
          </w:p>
        </w:tc>
        <w:tc>
          <w:tcPr>
            <w:tcW w:w="1696" w:type="dxa"/>
          </w:tcPr>
          <w:p w:rsidR="00801351" w:rsidRPr="00914598" w:rsidRDefault="00801351" w:rsidP="00404BCF">
            <w:pPr>
              <w:jc w:val="center"/>
              <w:rPr>
                <w:rFonts w:asciiTheme="minorEastAsia" w:eastAsiaTheme="minorEastAsia" w:hAnsiTheme="minorEastAsia"/>
              </w:rPr>
            </w:pPr>
          </w:p>
        </w:tc>
        <w:tc>
          <w:tcPr>
            <w:tcW w:w="1696" w:type="dxa"/>
          </w:tcPr>
          <w:p w:rsidR="00801351" w:rsidRPr="00914598" w:rsidRDefault="00801351" w:rsidP="00404BCF">
            <w:pPr>
              <w:jc w:val="center"/>
              <w:rPr>
                <w:rFonts w:asciiTheme="minorEastAsia" w:eastAsiaTheme="minorEastAsia" w:hAnsiTheme="minorEastAsia"/>
              </w:rPr>
            </w:pPr>
          </w:p>
        </w:tc>
        <w:tc>
          <w:tcPr>
            <w:tcW w:w="1696" w:type="dxa"/>
          </w:tcPr>
          <w:p w:rsidR="00801351" w:rsidRPr="00914598" w:rsidRDefault="00801351" w:rsidP="00404BCF">
            <w:pPr>
              <w:jc w:val="center"/>
              <w:rPr>
                <w:rFonts w:asciiTheme="minorEastAsia" w:eastAsiaTheme="minorEastAsia" w:hAnsiTheme="minorEastAsia"/>
              </w:rPr>
            </w:pPr>
          </w:p>
        </w:tc>
      </w:tr>
    </w:tbl>
    <w:p w:rsidR="00801351" w:rsidRPr="00914598" w:rsidRDefault="00801351" w:rsidP="00801351">
      <w:pPr>
        <w:rPr>
          <w:rFonts w:asciiTheme="minorEastAsia" w:eastAsiaTheme="minorEastAsia" w:hAnsiTheme="minorEastAsia"/>
        </w:rPr>
      </w:pPr>
    </w:p>
    <w:p w:rsidR="00801351" w:rsidRPr="00880B09" w:rsidRDefault="00801351" w:rsidP="00801351">
      <w:pPr>
        <w:rPr>
          <w:rFonts w:asciiTheme="minorEastAsia" w:eastAsiaTheme="minorEastAsia" w:hAnsiTheme="minorEastAsia" w:hint="eastAsia"/>
          <w:sz w:val="24"/>
          <w:szCs w:val="24"/>
        </w:rPr>
      </w:pPr>
      <w:bookmarkStart w:id="1" w:name="_GoBack"/>
      <w:bookmarkEnd w:id="1"/>
    </w:p>
    <w:sectPr w:rsidR="00801351" w:rsidRPr="00880B09" w:rsidSect="001A3710">
      <w:pgSz w:w="11907" w:h="16840" w:code="9"/>
      <w:pgMar w:top="851" w:right="1128" w:bottom="851" w:left="1230" w:header="284" w:footer="170" w:gutter="0"/>
      <w:cols w:space="425"/>
      <w:docGrid w:type="linesAndChars" w:linePitch="217" w:charSpace="-11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9C9" w:rsidRDefault="00EA49C9" w:rsidP="00782483">
      <w:r>
        <w:separator/>
      </w:r>
    </w:p>
  </w:endnote>
  <w:endnote w:type="continuationSeparator" w:id="0">
    <w:p w:rsidR="00EA49C9" w:rsidRDefault="00EA49C9"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9C9" w:rsidRDefault="00EA49C9" w:rsidP="00782483">
      <w:r>
        <w:separator/>
      </w:r>
    </w:p>
  </w:footnote>
  <w:footnote w:type="continuationSeparator" w:id="0">
    <w:p w:rsidR="00EA49C9" w:rsidRDefault="00EA49C9" w:rsidP="007824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2"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9B"/>
    <w:rsid w:val="00000677"/>
    <w:rsid w:val="00040273"/>
    <w:rsid w:val="0004052C"/>
    <w:rsid w:val="0004397E"/>
    <w:rsid w:val="00083D26"/>
    <w:rsid w:val="00086423"/>
    <w:rsid w:val="00092B41"/>
    <w:rsid w:val="000A20B5"/>
    <w:rsid w:val="000C3E34"/>
    <w:rsid w:val="000D366E"/>
    <w:rsid w:val="000F0816"/>
    <w:rsid w:val="000F1F76"/>
    <w:rsid w:val="0013134D"/>
    <w:rsid w:val="00134AC6"/>
    <w:rsid w:val="00140EF9"/>
    <w:rsid w:val="00144822"/>
    <w:rsid w:val="00153F82"/>
    <w:rsid w:val="00155124"/>
    <w:rsid w:val="0015657F"/>
    <w:rsid w:val="001831D2"/>
    <w:rsid w:val="001A3710"/>
    <w:rsid w:val="001B0868"/>
    <w:rsid w:val="001C11EA"/>
    <w:rsid w:val="001C68F3"/>
    <w:rsid w:val="001E5A3A"/>
    <w:rsid w:val="001F0948"/>
    <w:rsid w:val="00202545"/>
    <w:rsid w:val="002547CC"/>
    <w:rsid w:val="00274794"/>
    <w:rsid w:val="00291A76"/>
    <w:rsid w:val="00294C23"/>
    <w:rsid w:val="002A196F"/>
    <w:rsid w:val="002A44D2"/>
    <w:rsid w:val="002B72F6"/>
    <w:rsid w:val="002D3353"/>
    <w:rsid w:val="002D37C8"/>
    <w:rsid w:val="002E02AE"/>
    <w:rsid w:val="00303288"/>
    <w:rsid w:val="003055A7"/>
    <w:rsid w:val="00310F6C"/>
    <w:rsid w:val="003169C4"/>
    <w:rsid w:val="0032788D"/>
    <w:rsid w:val="00330189"/>
    <w:rsid w:val="00343F5B"/>
    <w:rsid w:val="003468BF"/>
    <w:rsid w:val="00350654"/>
    <w:rsid w:val="00367B12"/>
    <w:rsid w:val="003B10AD"/>
    <w:rsid w:val="003B4A04"/>
    <w:rsid w:val="003B5417"/>
    <w:rsid w:val="003C1D73"/>
    <w:rsid w:val="00410CE4"/>
    <w:rsid w:val="00430114"/>
    <w:rsid w:val="00430539"/>
    <w:rsid w:val="00442B03"/>
    <w:rsid w:val="00445F4B"/>
    <w:rsid w:val="004522C5"/>
    <w:rsid w:val="00454EBE"/>
    <w:rsid w:val="00481E60"/>
    <w:rsid w:val="004825AF"/>
    <w:rsid w:val="00490450"/>
    <w:rsid w:val="00490D44"/>
    <w:rsid w:val="00494915"/>
    <w:rsid w:val="004961FA"/>
    <w:rsid w:val="004A1087"/>
    <w:rsid w:val="004C2453"/>
    <w:rsid w:val="004C6393"/>
    <w:rsid w:val="004C682E"/>
    <w:rsid w:val="004D493B"/>
    <w:rsid w:val="00502382"/>
    <w:rsid w:val="005122EA"/>
    <w:rsid w:val="00531702"/>
    <w:rsid w:val="0053626E"/>
    <w:rsid w:val="00557785"/>
    <w:rsid w:val="00571F6B"/>
    <w:rsid w:val="00577BD0"/>
    <w:rsid w:val="00581EE1"/>
    <w:rsid w:val="00584006"/>
    <w:rsid w:val="00596EF8"/>
    <w:rsid w:val="005A3EDA"/>
    <w:rsid w:val="005C4ADC"/>
    <w:rsid w:val="005C529D"/>
    <w:rsid w:val="005D3543"/>
    <w:rsid w:val="005E43CB"/>
    <w:rsid w:val="005F73DA"/>
    <w:rsid w:val="0061107B"/>
    <w:rsid w:val="006153BE"/>
    <w:rsid w:val="006316D7"/>
    <w:rsid w:val="00640006"/>
    <w:rsid w:val="00645314"/>
    <w:rsid w:val="0066757F"/>
    <w:rsid w:val="006D5754"/>
    <w:rsid w:val="006E1B1F"/>
    <w:rsid w:val="007114A5"/>
    <w:rsid w:val="007228D1"/>
    <w:rsid w:val="00730BD3"/>
    <w:rsid w:val="00762612"/>
    <w:rsid w:val="00765A5B"/>
    <w:rsid w:val="00771AE8"/>
    <w:rsid w:val="00782483"/>
    <w:rsid w:val="007B3AEF"/>
    <w:rsid w:val="007B3B02"/>
    <w:rsid w:val="007C1710"/>
    <w:rsid w:val="007E0790"/>
    <w:rsid w:val="007E505E"/>
    <w:rsid w:val="007E5F49"/>
    <w:rsid w:val="007F2D7A"/>
    <w:rsid w:val="007F484D"/>
    <w:rsid w:val="007F4F06"/>
    <w:rsid w:val="007F7875"/>
    <w:rsid w:val="00801351"/>
    <w:rsid w:val="00801604"/>
    <w:rsid w:val="00804BC4"/>
    <w:rsid w:val="0080690A"/>
    <w:rsid w:val="008131CE"/>
    <w:rsid w:val="008209D2"/>
    <w:rsid w:val="00823551"/>
    <w:rsid w:val="0082469C"/>
    <w:rsid w:val="00833B31"/>
    <w:rsid w:val="00845697"/>
    <w:rsid w:val="00880B09"/>
    <w:rsid w:val="008A099B"/>
    <w:rsid w:val="008D7286"/>
    <w:rsid w:val="008E15FD"/>
    <w:rsid w:val="00900D50"/>
    <w:rsid w:val="00905579"/>
    <w:rsid w:val="00911F2B"/>
    <w:rsid w:val="009172EC"/>
    <w:rsid w:val="00925428"/>
    <w:rsid w:val="00935D9C"/>
    <w:rsid w:val="009466E6"/>
    <w:rsid w:val="00952793"/>
    <w:rsid w:val="00960545"/>
    <w:rsid w:val="00963707"/>
    <w:rsid w:val="00976D08"/>
    <w:rsid w:val="009A3677"/>
    <w:rsid w:val="009B3F32"/>
    <w:rsid w:val="009B3FC0"/>
    <w:rsid w:val="009B6EF3"/>
    <w:rsid w:val="009E2563"/>
    <w:rsid w:val="009E60CD"/>
    <w:rsid w:val="009F21C4"/>
    <w:rsid w:val="00A046C4"/>
    <w:rsid w:val="00A35ECA"/>
    <w:rsid w:val="00A422E7"/>
    <w:rsid w:val="00A62698"/>
    <w:rsid w:val="00A75C68"/>
    <w:rsid w:val="00A8084D"/>
    <w:rsid w:val="00A843EF"/>
    <w:rsid w:val="00AB4E6D"/>
    <w:rsid w:val="00AE3F02"/>
    <w:rsid w:val="00AE5CED"/>
    <w:rsid w:val="00AF03E9"/>
    <w:rsid w:val="00AF2577"/>
    <w:rsid w:val="00AF647A"/>
    <w:rsid w:val="00B12E84"/>
    <w:rsid w:val="00B13F17"/>
    <w:rsid w:val="00B1561D"/>
    <w:rsid w:val="00B30FC0"/>
    <w:rsid w:val="00B4151D"/>
    <w:rsid w:val="00B44B9B"/>
    <w:rsid w:val="00B65DDB"/>
    <w:rsid w:val="00B80FEF"/>
    <w:rsid w:val="00B87DF7"/>
    <w:rsid w:val="00B96545"/>
    <w:rsid w:val="00BC1A4E"/>
    <w:rsid w:val="00BD5492"/>
    <w:rsid w:val="00BD7416"/>
    <w:rsid w:val="00BF31CA"/>
    <w:rsid w:val="00C07BE4"/>
    <w:rsid w:val="00C16805"/>
    <w:rsid w:val="00C24377"/>
    <w:rsid w:val="00C330A9"/>
    <w:rsid w:val="00C34E77"/>
    <w:rsid w:val="00C667CF"/>
    <w:rsid w:val="00C67579"/>
    <w:rsid w:val="00C708B4"/>
    <w:rsid w:val="00C777E0"/>
    <w:rsid w:val="00C83CE5"/>
    <w:rsid w:val="00C95B9A"/>
    <w:rsid w:val="00CA497C"/>
    <w:rsid w:val="00CE5668"/>
    <w:rsid w:val="00CF5FF6"/>
    <w:rsid w:val="00D05CAB"/>
    <w:rsid w:val="00D06CE7"/>
    <w:rsid w:val="00D10408"/>
    <w:rsid w:val="00D13C3E"/>
    <w:rsid w:val="00D17A7E"/>
    <w:rsid w:val="00D31729"/>
    <w:rsid w:val="00D35883"/>
    <w:rsid w:val="00D45B82"/>
    <w:rsid w:val="00D52D9B"/>
    <w:rsid w:val="00D61743"/>
    <w:rsid w:val="00D830F9"/>
    <w:rsid w:val="00D93739"/>
    <w:rsid w:val="00DA01A7"/>
    <w:rsid w:val="00DB0E20"/>
    <w:rsid w:val="00DD6026"/>
    <w:rsid w:val="00E17A47"/>
    <w:rsid w:val="00E4654E"/>
    <w:rsid w:val="00E606C4"/>
    <w:rsid w:val="00E82C57"/>
    <w:rsid w:val="00E90B45"/>
    <w:rsid w:val="00E94613"/>
    <w:rsid w:val="00EA46FD"/>
    <w:rsid w:val="00EA49C9"/>
    <w:rsid w:val="00EC24CC"/>
    <w:rsid w:val="00F13358"/>
    <w:rsid w:val="00F16B84"/>
    <w:rsid w:val="00F21AA1"/>
    <w:rsid w:val="00F27B74"/>
    <w:rsid w:val="00F32E87"/>
    <w:rsid w:val="00F501AD"/>
    <w:rsid w:val="00F50BC3"/>
    <w:rsid w:val="00F525E8"/>
    <w:rsid w:val="00F760A3"/>
    <w:rsid w:val="00F84E19"/>
    <w:rsid w:val="00FA1BE0"/>
    <w:rsid w:val="00FB3DC7"/>
    <w:rsid w:val="00FB6FAB"/>
    <w:rsid w:val="00FC0D18"/>
    <w:rsid w:val="00FD24BC"/>
    <w:rsid w:val="00FF4171"/>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15:docId w15:val="{45355052-7A15-4FFA-B25D-55FC7CDE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customStyle="1" w:styleId="ae">
    <w:name w:val="表標準"/>
    <w:basedOn w:val="a"/>
    <w:link w:val="af"/>
    <w:rsid w:val="00C708B4"/>
    <w:rPr>
      <w:rFonts w:eastAsia="ＭＳ Ｐ明朝"/>
      <w:sz w:val="21"/>
      <w:szCs w:val="21"/>
    </w:rPr>
  </w:style>
  <w:style w:type="character" w:customStyle="1" w:styleId="af">
    <w:name w:val="表標準 (文字)"/>
    <w:basedOn w:val="a0"/>
    <w:link w:val="ae"/>
    <w:rsid w:val="00C708B4"/>
    <w:rPr>
      <w:rFonts w:eastAsia="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E1E82-ABA2-49CA-99B4-2C4E6498D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5</Pages>
  <Words>306</Words>
  <Characters>1746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相沢　智之</cp:lastModifiedBy>
  <cp:revision>37</cp:revision>
  <cp:lastPrinted>2020-08-19T02:49:00Z</cp:lastPrinted>
  <dcterms:created xsi:type="dcterms:W3CDTF">2015-02-05T04:09:00Z</dcterms:created>
  <dcterms:modified xsi:type="dcterms:W3CDTF">2020-09-10T05:32:00Z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