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6142C7">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057196">
        <w:rPr>
          <w:rFonts w:ascii="ＭＳ 明朝" w:hAnsi="ＭＳ 明朝" w:hint="eastAsia"/>
          <w:sz w:val="22"/>
          <w:szCs w:val="22"/>
        </w:rPr>
        <w:t>「</w:t>
      </w:r>
      <w:r w:rsidR="00931775" w:rsidRPr="00931775">
        <w:rPr>
          <w:rFonts w:ascii="ＭＳ 明朝" w:hAnsi="ＭＳ 明朝" w:hint="eastAsia"/>
          <w:sz w:val="22"/>
          <w:szCs w:val="22"/>
        </w:rPr>
        <w:t>第４次通関情報総合判定システム（第４次CIS）のプログラム変更</w:t>
      </w:r>
      <w:r w:rsidR="00057196">
        <w:rPr>
          <w:rFonts w:ascii="ＭＳ 明朝" w:hAnsi="ＭＳ 明朝" w:hint="eastAsia"/>
          <w:sz w:val="22"/>
          <w:szCs w:val="22"/>
        </w:rPr>
        <w:t>」</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057196">
        <w:rPr>
          <w:rFonts w:ascii="ＭＳ 明朝" w:hAnsi="ＭＳ 明朝" w:hint="eastAsia"/>
          <w:sz w:val="22"/>
          <w:szCs w:val="22"/>
        </w:rPr>
        <w:t>「</w:t>
      </w:r>
      <w:r w:rsidR="00931775" w:rsidRPr="00931775">
        <w:rPr>
          <w:rFonts w:ascii="ＭＳ 明朝" w:hAnsi="ＭＳ 明朝" w:hint="eastAsia"/>
          <w:sz w:val="22"/>
          <w:szCs w:val="22"/>
        </w:rPr>
        <w:t>第４次通関情報総合判定システム（第４次CIS）のプログラム変更</w:t>
      </w:r>
      <w:r w:rsidR="00057196">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lastRenderedPageBreak/>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442B03" w:rsidRDefault="00B44B9B" w:rsidP="00FC375C">
      <w:pPr>
        <w:pStyle w:val="a9"/>
      </w:pPr>
      <w:r w:rsidRPr="007F484D">
        <w:rPr>
          <w:rFonts w:hint="eastAsia"/>
        </w:rPr>
        <w:t>以上</w:t>
      </w:r>
    </w:p>
    <w:p w:rsidR="00FC375C" w:rsidRDefault="00FC375C" w:rsidP="00B44B9B">
      <w:pPr>
        <w:spacing w:line="140" w:lineRule="atLeast"/>
        <w:jc w:val="right"/>
        <w:rPr>
          <w:sz w:val="22"/>
          <w:szCs w:val="22"/>
        </w:rPr>
      </w:pPr>
    </w:p>
    <w:p w:rsidR="00FC375C" w:rsidRDefault="00FC375C" w:rsidP="00B44B9B">
      <w:pPr>
        <w:spacing w:line="140" w:lineRule="atLeast"/>
        <w:jc w:val="right"/>
        <w:rPr>
          <w:sz w:val="22"/>
          <w:szCs w:val="22"/>
        </w:rPr>
      </w:pPr>
    </w:p>
    <w:p w:rsidR="00FC375C" w:rsidRDefault="00FC375C" w:rsidP="00B44B9B">
      <w:pPr>
        <w:spacing w:line="140" w:lineRule="atLeast"/>
        <w:jc w:val="right"/>
        <w:rPr>
          <w:sz w:val="22"/>
          <w:szCs w:val="22"/>
        </w:rPr>
      </w:pPr>
    </w:p>
    <w:p w:rsidR="00FC375C" w:rsidRDefault="00FC375C" w:rsidP="00B44B9B">
      <w:pPr>
        <w:spacing w:line="140" w:lineRule="atLeast"/>
        <w:jc w:val="right"/>
        <w:rPr>
          <w:sz w:val="22"/>
          <w:szCs w:val="22"/>
        </w:rPr>
      </w:pPr>
    </w:p>
    <w:p w:rsidR="00FC375C" w:rsidRPr="0008211E" w:rsidRDefault="00FC375C" w:rsidP="00FC375C">
      <w:pPr>
        <w:rPr>
          <w:rFonts w:ascii="ＭＳ Ｐゴシック" w:eastAsia="ＭＳ Ｐゴシック" w:hAnsi="ＭＳ Ｐゴシック"/>
          <w:sz w:val="24"/>
          <w:szCs w:val="24"/>
        </w:rPr>
      </w:pPr>
    </w:p>
    <w:p w:rsidR="00FC375C" w:rsidRPr="0008211E" w:rsidRDefault="00FC375C" w:rsidP="00FC375C">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C375C" w:rsidRPr="0008211E" w:rsidTr="00A12629">
        <w:trPr>
          <w:tblHeader/>
        </w:trPr>
        <w:tc>
          <w:tcPr>
            <w:tcW w:w="648" w:type="dxa"/>
            <w:tcBorders>
              <w:top w:val="single" w:sz="4" w:space="0" w:color="auto"/>
            </w:tcBorders>
            <w:vAlign w:val="center"/>
          </w:tcPr>
          <w:p w:rsidR="00FC375C" w:rsidRPr="002A3989" w:rsidRDefault="00FC375C" w:rsidP="00A12629">
            <w:pPr>
              <w:pStyle w:val="ae"/>
              <w:jc w:val="center"/>
              <w:rPr>
                <w:rFonts w:ascii="ＭＳ Ｐ明朝" w:hAnsi="ＭＳ Ｐ明朝"/>
              </w:rPr>
            </w:pPr>
            <w:r w:rsidRPr="002A3989">
              <w:rPr>
                <w:rFonts w:ascii="ＭＳ Ｐ明朝" w:hAnsi="ＭＳ Ｐ明朝" w:hint="eastAsia"/>
              </w:rPr>
              <w:t>資料</w:t>
            </w:r>
          </w:p>
          <w:p w:rsidR="00FC375C" w:rsidRPr="002A3989" w:rsidRDefault="00FC375C" w:rsidP="00A12629">
            <w:pPr>
              <w:jc w:val="center"/>
              <w:rPr>
                <w:rFonts w:ascii="ＭＳ Ｐ明朝" w:eastAsia="ＭＳ Ｐ明朝" w:hAnsi="ＭＳ Ｐ明朝"/>
              </w:rPr>
            </w:pPr>
            <w:r w:rsidRPr="002A3989">
              <w:rPr>
                <w:rFonts w:ascii="ＭＳ Ｐ明朝" w:eastAsia="ＭＳ Ｐ明朝" w:hAnsi="ＭＳ Ｐ明朝" w:hint="eastAsia"/>
              </w:rPr>
              <w:t>番号</w:t>
            </w:r>
          </w:p>
        </w:tc>
        <w:tc>
          <w:tcPr>
            <w:tcW w:w="6660" w:type="dxa"/>
            <w:tcBorders>
              <w:top w:val="single" w:sz="4" w:space="0" w:color="auto"/>
            </w:tcBorders>
            <w:vAlign w:val="center"/>
          </w:tcPr>
          <w:p w:rsidR="00FC375C" w:rsidRPr="002A3989" w:rsidRDefault="00FC375C" w:rsidP="00A12629">
            <w:pPr>
              <w:jc w:val="center"/>
              <w:rPr>
                <w:rFonts w:ascii="ＭＳ Ｐ明朝" w:eastAsia="ＭＳ Ｐ明朝" w:hAnsi="ＭＳ Ｐ明朝"/>
              </w:rPr>
            </w:pPr>
            <w:r w:rsidRPr="002A3989">
              <w:rPr>
                <w:rFonts w:ascii="ＭＳ Ｐ明朝" w:eastAsia="ＭＳ Ｐ明朝" w:hAnsi="ＭＳ Ｐ明朝" w:hint="eastAsia"/>
              </w:rPr>
              <w:t>資料名</w:t>
            </w:r>
          </w:p>
        </w:tc>
        <w:tc>
          <w:tcPr>
            <w:tcW w:w="1440" w:type="dxa"/>
            <w:tcBorders>
              <w:top w:val="single" w:sz="4" w:space="0" w:color="auto"/>
            </w:tcBorders>
            <w:vAlign w:val="center"/>
          </w:tcPr>
          <w:p w:rsidR="00FC375C" w:rsidRPr="002A3989" w:rsidRDefault="00FC375C" w:rsidP="00A12629">
            <w:pPr>
              <w:pStyle w:val="ae"/>
              <w:jc w:val="center"/>
              <w:rPr>
                <w:rFonts w:ascii="ＭＳ Ｐ明朝" w:hAnsi="ＭＳ Ｐ明朝"/>
              </w:rPr>
            </w:pPr>
            <w:r w:rsidRPr="002A3989">
              <w:rPr>
                <w:rFonts w:ascii="ＭＳ Ｐ明朝" w:hAnsi="ＭＳ Ｐ明朝" w:hint="eastAsia"/>
              </w:rPr>
              <w:t>所有者</w:t>
            </w:r>
          </w:p>
          <w:p w:rsidR="00FC375C" w:rsidRPr="002A3989" w:rsidRDefault="00FC375C" w:rsidP="00A12629">
            <w:pPr>
              <w:pStyle w:val="ae"/>
              <w:jc w:val="center"/>
              <w:rPr>
                <w:rFonts w:ascii="ＭＳ Ｐ明朝" w:hAnsi="ＭＳ Ｐ明朝"/>
              </w:rPr>
            </w:pPr>
            <w:r w:rsidRPr="002A3989">
              <w:rPr>
                <w:rFonts w:ascii="ＭＳ Ｐ明朝" w:hAnsi="ＭＳ Ｐ明朝" w:hint="eastAsia"/>
              </w:rPr>
              <w:t>（著作権者）</w:t>
            </w:r>
          </w:p>
        </w:tc>
      </w:tr>
      <w:tr w:rsidR="00FC375C" w:rsidRPr="0008211E" w:rsidTr="00A12629">
        <w:trPr>
          <w:trHeight w:val="527"/>
        </w:trPr>
        <w:tc>
          <w:tcPr>
            <w:tcW w:w="648" w:type="dxa"/>
            <w:tcBorders>
              <w:top w:val="nil"/>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nil"/>
              <w:bottom w:val="single" w:sz="4" w:space="0" w:color="auto"/>
            </w:tcBorders>
            <w:vAlign w:val="center"/>
          </w:tcPr>
          <w:p w:rsidR="00FC375C" w:rsidRPr="005E71ED" w:rsidRDefault="00FC375C" w:rsidP="00A12629">
            <w:pPr>
              <w:snapToGrid w:val="0"/>
              <w:jc w:val="left"/>
              <w:rPr>
                <w:rFonts w:ascii="ＭＳ 明朝" w:hAnsi="ＭＳ 明朝"/>
              </w:rPr>
            </w:pPr>
            <w:r w:rsidRPr="009605C7">
              <w:rPr>
                <w:rFonts w:ascii="ＭＳ 明朝" w:hAnsi="ＭＳ 明朝" w:hint="eastAsia"/>
              </w:rPr>
              <w:t>第4次通関情報総合判定システム（第4次CIS）のプログラム変更</w:t>
            </w:r>
          </w:p>
          <w:p w:rsidR="00FC375C" w:rsidRPr="005E71ED" w:rsidRDefault="00FC375C" w:rsidP="00A12629">
            <w:pPr>
              <w:snapToGrid w:val="0"/>
              <w:jc w:val="left"/>
              <w:rPr>
                <w:rFonts w:ascii="ＭＳ 明朝" w:hAnsi="ＭＳ 明朝"/>
              </w:rPr>
            </w:pPr>
            <w:r w:rsidRPr="005E71ED">
              <w:rPr>
                <w:rFonts w:ascii="ＭＳ 明朝" w:hAnsi="ＭＳ 明朝" w:hint="eastAsia"/>
              </w:rPr>
              <w:t>調達仕様書</w:t>
            </w:r>
          </w:p>
        </w:tc>
        <w:tc>
          <w:tcPr>
            <w:tcW w:w="1440" w:type="dxa"/>
            <w:tcBorders>
              <w:top w:val="nil"/>
              <w:bottom w:val="single" w:sz="4" w:space="0" w:color="auto"/>
            </w:tcBorders>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別紙</w:t>
            </w:r>
            <w:r w:rsidRPr="002A3989">
              <w:rPr>
                <w:rFonts w:asciiTheme="minorEastAsia" w:eastAsiaTheme="minorEastAsia" w:hAnsiTheme="minorEastAsia"/>
              </w:rPr>
              <w:t>0</w:t>
            </w:r>
            <w:r>
              <w:rPr>
                <w:rFonts w:asciiTheme="minorEastAsia" w:eastAsiaTheme="minorEastAsia" w:hAnsiTheme="minorEastAsia" w:hint="eastAsia"/>
              </w:rPr>
              <w:t>1</w:t>
            </w:r>
          </w:p>
          <w:p w:rsidR="00FC375C" w:rsidRPr="002A3989" w:rsidRDefault="00FC375C" w:rsidP="00A12629">
            <w:pPr>
              <w:snapToGrid w:val="0"/>
              <w:jc w:val="left"/>
              <w:rPr>
                <w:rFonts w:asciiTheme="minorEastAsia" w:eastAsiaTheme="minorEastAsia" w:hAnsiTheme="minorEastAsia"/>
              </w:rPr>
            </w:pPr>
            <w:r w:rsidRPr="009605C7">
              <w:rPr>
                <w:rFonts w:hint="eastAsia"/>
              </w:rPr>
              <w:t>機能仕様書</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Default="00FC375C" w:rsidP="00A12629">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1</w:t>
            </w:r>
          </w:p>
          <w:p w:rsidR="00FC375C" w:rsidRPr="002A3989" w:rsidRDefault="00FC375C" w:rsidP="00A12629">
            <w:pPr>
              <w:snapToGrid w:val="0"/>
              <w:jc w:val="left"/>
              <w:rPr>
                <w:rFonts w:asciiTheme="minorEastAsia" w:eastAsiaTheme="minorEastAsia" w:hAnsiTheme="minorEastAsia"/>
              </w:rPr>
            </w:pPr>
            <w:r w:rsidRPr="00B15DA9">
              <w:rPr>
                <w:rFonts w:asciiTheme="minorEastAsia" w:eastAsiaTheme="minorEastAsia" w:hAnsiTheme="minorEastAsia" w:hint="eastAsia"/>
              </w:rPr>
              <w:t>輸入原産地証明書情報に係る想定項目</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Default="00FC375C" w:rsidP="00A12629">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2</w:t>
            </w:r>
          </w:p>
          <w:p w:rsidR="00FC375C" w:rsidRPr="002A3989" w:rsidRDefault="00FC375C" w:rsidP="00A12629">
            <w:pPr>
              <w:snapToGrid w:val="0"/>
              <w:jc w:val="left"/>
              <w:rPr>
                <w:rFonts w:asciiTheme="minorEastAsia" w:eastAsiaTheme="minorEastAsia" w:hAnsiTheme="minorEastAsia"/>
              </w:rPr>
            </w:pPr>
            <w:r w:rsidRPr="00B15DA9">
              <w:rPr>
                <w:rFonts w:asciiTheme="minorEastAsia" w:eastAsiaTheme="minorEastAsia" w:hAnsiTheme="minorEastAsia" w:hint="eastAsia"/>
              </w:rPr>
              <w:t>進行管理一覧・個別情報照会画面イメージ</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Default="00FC375C" w:rsidP="00A12629">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3</w:t>
            </w:r>
          </w:p>
          <w:p w:rsidR="00FC375C" w:rsidRPr="002A3989" w:rsidRDefault="00FC375C" w:rsidP="00A12629">
            <w:pPr>
              <w:snapToGrid w:val="0"/>
              <w:jc w:val="left"/>
              <w:rPr>
                <w:rFonts w:asciiTheme="minorEastAsia" w:eastAsiaTheme="minorEastAsia" w:hAnsiTheme="minorEastAsia"/>
              </w:rPr>
            </w:pPr>
            <w:r w:rsidRPr="00B15DA9">
              <w:rPr>
                <w:rFonts w:asciiTheme="minorEastAsia" w:eastAsiaTheme="minorEastAsia" w:hAnsiTheme="minorEastAsia" w:hint="eastAsia"/>
              </w:rPr>
              <w:t>郵便事前情報照会に係るプログラム変更_画面仕様イメージ</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Default="00FC375C" w:rsidP="00A12629">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4</w:t>
            </w:r>
          </w:p>
          <w:p w:rsidR="00FC375C" w:rsidRPr="002A3989" w:rsidRDefault="00FC375C" w:rsidP="00A12629">
            <w:pPr>
              <w:snapToGrid w:val="0"/>
              <w:jc w:val="left"/>
              <w:rPr>
                <w:rFonts w:asciiTheme="minorEastAsia" w:eastAsiaTheme="minorEastAsia" w:hAnsiTheme="minorEastAsia"/>
              </w:rPr>
            </w:pPr>
            <w:r w:rsidRPr="00B15DA9">
              <w:rPr>
                <w:rFonts w:asciiTheme="minorEastAsia" w:eastAsiaTheme="minorEastAsia" w:hAnsiTheme="minorEastAsia" w:hint="eastAsia"/>
              </w:rPr>
              <w:t>出港前報告情報への想定輸入者の反映</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Default="00FC375C" w:rsidP="00A12629">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5</w:t>
            </w:r>
          </w:p>
          <w:p w:rsidR="00FC375C" w:rsidRPr="00A72135" w:rsidRDefault="00FC375C" w:rsidP="00A12629">
            <w:pPr>
              <w:snapToGrid w:val="0"/>
              <w:jc w:val="left"/>
              <w:rPr>
                <w:rFonts w:asciiTheme="minorEastAsia" w:eastAsiaTheme="minorEastAsia" w:hAnsiTheme="minorEastAsia"/>
              </w:rPr>
            </w:pPr>
            <w:r w:rsidRPr="00B15DA9">
              <w:rPr>
                <w:rFonts w:asciiTheme="minorEastAsia" w:eastAsiaTheme="minorEastAsia" w:hAnsiTheme="minorEastAsia" w:hint="eastAsia"/>
              </w:rPr>
              <w:t>リスク判定点数への想定輸入者の質的区分の反映</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Default="00FC375C" w:rsidP="00A12629">
            <w:pPr>
              <w:snapToGrid w:val="0"/>
              <w:jc w:val="left"/>
              <w:rPr>
                <w:rFonts w:asciiTheme="minorEastAsia" w:eastAsiaTheme="minorEastAsia" w:hAnsiTheme="minorEastAsia"/>
              </w:rPr>
            </w:pPr>
            <w:r w:rsidRPr="00A72135">
              <w:rPr>
                <w:rFonts w:asciiTheme="minorEastAsia" w:eastAsiaTheme="minorEastAsia" w:hAnsiTheme="minorEastAsia" w:hint="eastAsia"/>
              </w:rPr>
              <w:t>別添</w:t>
            </w:r>
            <w:r>
              <w:rPr>
                <w:rFonts w:asciiTheme="minorEastAsia" w:eastAsiaTheme="minorEastAsia" w:hAnsiTheme="minorEastAsia" w:hint="eastAsia"/>
              </w:rPr>
              <w:t>6</w:t>
            </w:r>
          </w:p>
          <w:p w:rsidR="00FC375C" w:rsidRPr="00A72135" w:rsidRDefault="00FC375C" w:rsidP="00A12629">
            <w:pPr>
              <w:snapToGrid w:val="0"/>
              <w:jc w:val="left"/>
              <w:rPr>
                <w:rFonts w:asciiTheme="minorEastAsia" w:eastAsiaTheme="minorEastAsia" w:hAnsiTheme="minorEastAsia"/>
              </w:rPr>
            </w:pPr>
            <w:r w:rsidRPr="00B15DA9">
              <w:rPr>
                <w:rFonts w:asciiTheme="minorEastAsia" w:eastAsiaTheme="minorEastAsia" w:hAnsiTheme="minorEastAsia" w:hint="eastAsia"/>
              </w:rPr>
              <w:t>航空事前スクリーニングにおける社会悪該当時の通知機能の変更</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2</w:t>
            </w:r>
          </w:p>
          <w:p w:rsidR="00FC375C" w:rsidRPr="002A3989"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業務フロー</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3</w:t>
            </w:r>
          </w:p>
          <w:p w:rsidR="00FC375C" w:rsidRPr="005E71ED" w:rsidRDefault="00FC375C" w:rsidP="00A12629">
            <w:pPr>
              <w:snapToGrid w:val="0"/>
              <w:jc w:val="left"/>
              <w:rPr>
                <w:rFonts w:asciiTheme="minorEastAsia" w:eastAsiaTheme="minorEastAsia" w:hAnsiTheme="minorEastAsia"/>
              </w:rPr>
            </w:pPr>
            <w:r w:rsidRPr="005E71ED">
              <w:rPr>
                <w:rFonts w:asciiTheme="minorEastAsia" w:eastAsiaTheme="minorEastAsia" w:hAnsiTheme="minorEastAsia" w:hint="eastAsia"/>
              </w:rPr>
              <w:t>第4次CIS要件定義書</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4</w:t>
            </w:r>
          </w:p>
          <w:p w:rsidR="00FC375C" w:rsidRPr="002A3989" w:rsidRDefault="00FC375C" w:rsidP="00A12629">
            <w:pPr>
              <w:snapToGrid w:val="0"/>
              <w:jc w:val="left"/>
              <w:rPr>
                <w:rFonts w:asciiTheme="minorEastAsia" w:eastAsiaTheme="minorEastAsia" w:hAnsiTheme="minorEastAsia"/>
              </w:rPr>
            </w:pPr>
            <w:r w:rsidRPr="0039148D">
              <w:rPr>
                <w:rFonts w:hint="eastAsia"/>
              </w:rPr>
              <w:t>納入成果物一覧</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rPr>
          <w:trHeight w:val="527"/>
        </w:trPr>
        <w:tc>
          <w:tcPr>
            <w:tcW w:w="648" w:type="dxa"/>
            <w:tcBorders>
              <w:top w:val="single" w:sz="4" w:space="0" w:color="auto"/>
              <w:bottom w:val="single" w:sz="4" w:space="0" w:color="auto"/>
            </w:tcBorders>
            <w:vAlign w:val="center"/>
          </w:tcPr>
          <w:p w:rsidR="00FC375C" w:rsidRPr="002A3989" w:rsidRDefault="00FC375C" w:rsidP="00FC375C">
            <w:pPr>
              <w:numPr>
                <w:ilvl w:val="0"/>
                <w:numId w:val="7"/>
              </w:numPr>
              <w:snapToGrid w:val="0"/>
              <w:jc w:val="right"/>
              <w:rPr>
                <w:rFonts w:asciiTheme="minorEastAsia" w:eastAsiaTheme="minorEastAsia" w:hAnsiTheme="minorEastAsia"/>
              </w:rPr>
            </w:pPr>
          </w:p>
        </w:tc>
        <w:tc>
          <w:tcPr>
            <w:tcW w:w="6660" w:type="dxa"/>
            <w:tcBorders>
              <w:top w:val="single" w:sz="4" w:space="0" w:color="auto"/>
              <w:bottom w:val="single" w:sz="4" w:space="0" w:color="auto"/>
            </w:tcBorders>
            <w:vAlign w:val="center"/>
          </w:tcPr>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別紙0</w:t>
            </w:r>
            <w:r>
              <w:rPr>
                <w:rFonts w:asciiTheme="minorEastAsia" w:eastAsiaTheme="minorEastAsia" w:hAnsiTheme="minorEastAsia" w:hint="eastAsia"/>
              </w:rPr>
              <w:t>5</w:t>
            </w:r>
          </w:p>
          <w:p w:rsidR="00FC375C" w:rsidRPr="002A3989"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用語集</w:t>
            </w:r>
          </w:p>
        </w:tc>
        <w:tc>
          <w:tcPr>
            <w:tcW w:w="1440" w:type="dxa"/>
            <w:tcBorders>
              <w:top w:val="single" w:sz="4" w:space="0" w:color="auto"/>
              <w:bottom w:val="single" w:sz="4" w:space="0" w:color="auto"/>
            </w:tcBorders>
            <w:vAlign w:val="center"/>
          </w:tcPr>
          <w:p w:rsidR="00FC375C" w:rsidRPr="002A3989" w:rsidRDefault="00FC375C" w:rsidP="00A12629">
            <w:pPr>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FC375C" w:rsidRDefault="00FC375C" w:rsidP="00FC375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rsidR="00FC375C" w:rsidRPr="0008211E" w:rsidRDefault="00FC375C" w:rsidP="00FC375C">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rsidR="00FC375C" w:rsidRPr="0008211E" w:rsidRDefault="00FC375C" w:rsidP="00FC375C">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C375C" w:rsidRPr="0008211E" w:rsidTr="00A12629">
        <w:trPr>
          <w:tblHeader/>
        </w:trPr>
        <w:tc>
          <w:tcPr>
            <w:tcW w:w="648" w:type="dxa"/>
            <w:tcBorders>
              <w:top w:val="single" w:sz="4" w:space="0" w:color="auto"/>
            </w:tcBorders>
            <w:vAlign w:val="center"/>
          </w:tcPr>
          <w:p w:rsidR="00FC375C" w:rsidRPr="0008211E" w:rsidRDefault="00FC375C" w:rsidP="00A12629">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資料</w:t>
            </w:r>
          </w:p>
          <w:p w:rsidR="00FC375C" w:rsidRPr="0008211E" w:rsidRDefault="00FC375C" w:rsidP="00A12629">
            <w:pPr>
              <w:jc w:val="center"/>
              <w:rPr>
                <w:rFonts w:ascii="ＭＳ 明朝" w:hAnsi="ＭＳ 明朝"/>
              </w:rPr>
            </w:pPr>
            <w:r w:rsidRPr="0008211E">
              <w:rPr>
                <w:rFonts w:ascii="ＭＳ Ｐゴシック" w:eastAsia="ＭＳ Ｐゴシック" w:hAnsi="ＭＳ Ｐゴシック" w:hint="eastAsia"/>
              </w:rPr>
              <w:t>番号</w:t>
            </w:r>
          </w:p>
        </w:tc>
        <w:tc>
          <w:tcPr>
            <w:tcW w:w="6660" w:type="dxa"/>
            <w:tcBorders>
              <w:top w:val="single" w:sz="4" w:space="0" w:color="auto"/>
            </w:tcBorders>
            <w:vAlign w:val="center"/>
          </w:tcPr>
          <w:p w:rsidR="00FC375C" w:rsidRPr="0008211E" w:rsidRDefault="00FC375C" w:rsidP="00A12629">
            <w:pPr>
              <w:jc w:val="center"/>
            </w:pPr>
            <w:r w:rsidRPr="0008211E">
              <w:rPr>
                <w:rFonts w:ascii="ＭＳ Ｐゴシック" w:eastAsia="ＭＳ Ｐゴシック" w:hAnsi="ＭＳ Ｐゴシック" w:hint="eastAsia"/>
              </w:rPr>
              <w:t>資料名</w:t>
            </w:r>
          </w:p>
        </w:tc>
        <w:tc>
          <w:tcPr>
            <w:tcW w:w="1440" w:type="dxa"/>
            <w:tcBorders>
              <w:top w:val="single" w:sz="4" w:space="0" w:color="auto"/>
            </w:tcBorders>
            <w:vAlign w:val="center"/>
          </w:tcPr>
          <w:p w:rsidR="00FC375C" w:rsidRPr="0008211E" w:rsidRDefault="00FC375C" w:rsidP="00A12629">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所有者</w:t>
            </w:r>
          </w:p>
          <w:p w:rsidR="00FC375C" w:rsidRPr="0008211E" w:rsidRDefault="00FC375C" w:rsidP="00A12629">
            <w:pPr>
              <w:pStyle w:val="ae"/>
              <w:jc w:val="center"/>
              <w:rPr>
                <w:rFonts w:ascii="ＭＳ Ｐゴシック" w:eastAsia="ＭＳ Ｐゴシック" w:hAnsi="ＭＳ Ｐゴシック"/>
              </w:rPr>
            </w:pPr>
            <w:r w:rsidRPr="0008211E">
              <w:rPr>
                <w:rFonts w:ascii="ＭＳ Ｐゴシック" w:eastAsia="ＭＳ Ｐゴシック" w:hAnsi="ＭＳ Ｐゴシック" w:hint="eastAsia"/>
              </w:rPr>
              <w:t>（著作権者）</w:t>
            </w:r>
          </w:p>
        </w:tc>
      </w:tr>
      <w:tr w:rsidR="00FC375C" w:rsidRPr="0008211E" w:rsidTr="00A12629">
        <w:tc>
          <w:tcPr>
            <w:tcW w:w="648" w:type="dxa"/>
            <w:tcBorders>
              <w:top w:val="nil"/>
            </w:tcBorders>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tcBorders>
              <w:top w:val="nil"/>
            </w:tcBorders>
            <w:vAlign w:val="center"/>
          </w:tcPr>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閲覧資料01</w:t>
            </w:r>
          </w:p>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財務省セキュリティポリシー</w:t>
            </w:r>
          </w:p>
        </w:tc>
        <w:tc>
          <w:tcPr>
            <w:tcW w:w="1440" w:type="dxa"/>
            <w:tcBorders>
              <w:top w:val="nil"/>
            </w:tcBorders>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閲覧資料02</w:t>
            </w:r>
          </w:p>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関税局及び税関における情報セキュリティの確保のための実施規則</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閲覧資料03</w:t>
            </w:r>
          </w:p>
          <w:p w:rsidR="00FC375C" w:rsidRPr="002A3989" w:rsidRDefault="00FC375C" w:rsidP="00A12629">
            <w:pPr>
              <w:snapToGrid w:val="0"/>
              <w:jc w:val="left"/>
              <w:rPr>
                <w:rFonts w:asciiTheme="minorEastAsia" w:eastAsiaTheme="minorEastAsia" w:hAnsiTheme="minorEastAsia"/>
              </w:rPr>
            </w:pPr>
            <w:r w:rsidRPr="002A3989">
              <w:rPr>
                <w:rFonts w:asciiTheme="minorEastAsia" w:eastAsiaTheme="minorEastAsia" w:hAnsiTheme="minorEastAsia" w:hint="eastAsia"/>
              </w:rPr>
              <w:t>税関関連システムの管理及び情報セキュリティの確保に関する規程</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閲覧資料04</w:t>
            </w:r>
          </w:p>
          <w:p w:rsidR="00FC375C" w:rsidRPr="002A3989"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東京税関総括システム企画調整官が管理する施設における情報セキュリティの強化について</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閲覧資料05</w:t>
            </w:r>
          </w:p>
          <w:p w:rsidR="00FC375C" w:rsidRPr="002A3989"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第4次CIS基本設計書</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閲覧資料06</w:t>
            </w:r>
          </w:p>
          <w:p w:rsidR="00FC375C" w:rsidRPr="002A3989"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第4次CIS詳細設計書</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閲覧資料07</w:t>
            </w:r>
          </w:p>
          <w:p w:rsidR="00FC375C" w:rsidRPr="002A3989"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第4次CISプログラム製造作業標準</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閲覧資料08</w:t>
            </w:r>
          </w:p>
          <w:p w:rsidR="00FC375C" w:rsidRPr="002A3989"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第4次CIS運転・運用説明書</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閲覧資料09</w:t>
            </w:r>
          </w:p>
          <w:p w:rsidR="00FC375C" w:rsidRPr="002A3989"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第4次CIS運用・保守要領</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Pr="00654685" w:rsidRDefault="00FC375C" w:rsidP="00A12629">
            <w:pPr>
              <w:snapToGrid w:val="0"/>
              <w:jc w:val="left"/>
              <w:rPr>
                <w:rFonts w:asciiTheme="minorEastAsia" w:eastAsiaTheme="minorEastAsia" w:hAnsiTheme="minorEastAsia"/>
              </w:rPr>
            </w:pPr>
            <w:r w:rsidRPr="00654685">
              <w:rPr>
                <w:rFonts w:asciiTheme="minorEastAsia" w:eastAsiaTheme="minorEastAsia" w:hAnsiTheme="minorEastAsia" w:hint="eastAsia"/>
              </w:rPr>
              <w:t>閲覧資料10</w:t>
            </w:r>
          </w:p>
          <w:p w:rsidR="00FC375C" w:rsidRPr="00654685" w:rsidRDefault="00FC375C" w:rsidP="00A12629">
            <w:pPr>
              <w:snapToGrid w:val="0"/>
              <w:jc w:val="left"/>
              <w:rPr>
                <w:rFonts w:asciiTheme="minorEastAsia" w:eastAsiaTheme="minorEastAsia" w:hAnsiTheme="minorEastAsia"/>
              </w:rPr>
            </w:pPr>
            <w:r w:rsidRPr="003D04E6">
              <w:rPr>
                <w:rFonts w:asciiTheme="minorEastAsia" w:eastAsiaTheme="minorEastAsia" w:hAnsiTheme="minorEastAsia" w:hint="eastAsia"/>
              </w:rPr>
              <w:t>通関情報総合判定システム運転業務運用報告書（</w:t>
            </w:r>
            <w:r w:rsidRPr="00C25EBC">
              <w:rPr>
                <w:rFonts w:asciiTheme="minorEastAsia" w:eastAsiaTheme="minorEastAsia" w:hAnsiTheme="minorEastAsia" w:hint="eastAsia"/>
              </w:rPr>
              <w:t>2020年度報告及び月次報告（2020年4月期～2021年3月期）</w:t>
            </w:r>
            <w:r w:rsidRPr="003D04E6">
              <w:rPr>
                <w:rFonts w:asciiTheme="minorEastAsia" w:eastAsiaTheme="minorEastAsia" w:hAnsiTheme="minorEastAsia" w:hint="eastAsia"/>
              </w:rPr>
              <w:t>）</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閲覧資料11</w:t>
            </w:r>
          </w:p>
          <w:p w:rsidR="00FC375C" w:rsidRDefault="00FC375C" w:rsidP="00A12629">
            <w:pPr>
              <w:snapToGrid w:val="0"/>
              <w:jc w:val="left"/>
              <w:rPr>
                <w:rFonts w:asciiTheme="minorEastAsia" w:eastAsiaTheme="minorEastAsia" w:hAnsiTheme="minorEastAsia"/>
              </w:rPr>
            </w:pPr>
            <w:r w:rsidRPr="003D04E6">
              <w:rPr>
                <w:rFonts w:asciiTheme="minorEastAsia" w:eastAsiaTheme="minorEastAsia" w:hAnsiTheme="minorEastAsia" w:hint="eastAsia"/>
              </w:rPr>
              <w:t>税関情報総合提供システム（JCIS）業務運用報告書（</w:t>
            </w:r>
            <w:r w:rsidRPr="00C25EBC">
              <w:rPr>
                <w:rFonts w:asciiTheme="minorEastAsia" w:eastAsiaTheme="minorEastAsia" w:hAnsiTheme="minorEastAsia" w:hint="eastAsia"/>
              </w:rPr>
              <w:t>2020年4月期～2021年3月期</w:t>
            </w:r>
            <w:r w:rsidRPr="003D04E6">
              <w:rPr>
                <w:rFonts w:asciiTheme="minorEastAsia" w:eastAsiaTheme="minorEastAsia" w:hAnsiTheme="minorEastAsia" w:hint="eastAsia"/>
              </w:rPr>
              <w:t>）</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r w:rsidR="00FC375C" w:rsidRPr="0008211E" w:rsidTr="00A12629">
        <w:tc>
          <w:tcPr>
            <w:tcW w:w="648" w:type="dxa"/>
            <w:vAlign w:val="center"/>
          </w:tcPr>
          <w:p w:rsidR="00FC375C" w:rsidRPr="002A3989" w:rsidRDefault="00FC375C" w:rsidP="00FC375C">
            <w:pPr>
              <w:numPr>
                <w:ilvl w:val="0"/>
                <w:numId w:val="8"/>
              </w:numPr>
              <w:snapToGrid w:val="0"/>
              <w:jc w:val="right"/>
              <w:rPr>
                <w:rFonts w:asciiTheme="minorEastAsia" w:eastAsiaTheme="minorEastAsia" w:hAnsiTheme="minorEastAsia"/>
              </w:rPr>
            </w:pPr>
          </w:p>
        </w:tc>
        <w:tc>
          <w:tcPr>
            <w:tcW w:w="6660" w:type="dxa"/>
            <w:vAlign w:val="center"/>
          </w:tcPr>
          <w:p w:rsidR="00FC375C" w:rsidRDefault="00FC375C" w:rsidP="00A12629">
            <w:pPr>
              <w:snapToGrid w:val="0"/>
              <w:jc w:val="left"/>
              <w:rPr>
                <w:rFonts w:asciiTheme="minorEastAsia" w:eastAsiaTheme="minorEastAsia" w:hAnsiTheme="minorEastAsia"/>
              </w:rPr>
            </w:pPr>
            <w:r>
              <w:rPr>
                <w:rFonts w:asciiTheme="minorEastAsia" w:eastAsiaTheme="minorEastAsia" w:hAnsiTheme="minorEastAsia" w:hint="eastAsia"/>
              </w:rPr>
              <w:t>閲覧資料12</w:t>
            </w:r>
          </w:p>
          <w:p w:rsidR="00FC375C" w:rsidRPr="002A3989" w:rsidRDefault="00FC375C" w:rsidP="00A12629">
            <w:pPr>
              <w:snapToGrid w:val="0"/>
              <w:jc w:val="left"/>
              <w:rPr>
                <w:rFonts w:asciiTheme="minorEastAsia" w:eastAsiaTheme="minorEastAsia" w:hAnsiTheme="minorEastAsia"/>
                <w:lang w:eastAsia="zh-TW"/>
              </w:rPr>
            </w:pPr>
            <w:r>
              <w:rPr>
                <w:rFonts w:asciiTheme="minorEastAsia" w:eastAsiaTheme="minorEastAsia" w:hAnsiTheme="minorEastAsia" w:hint="eastAsia"/>
              </w:rPr>
              <w:t>プロジェクト計画書等関連文書</w:t>
            </w:r>
          </w:p>
        </w:tc>
        <w:tc>
          <w:tcPr>
            <w:tcW w:w="1440" w:type="dxa"/>
            <w:vAlign w:val="center"/>
          </w:tcPr>
          <w:p w:rsidR="00FC375C" w:rsidRPr="002A3989" w:rsidRDefault="00FC375C" w:rsidP="00A12629">
            <w:pPr>
              <w:snapToGrid w:val="0"/>
              <w:jc w:val="center"/>
              <w:rPr>
                <w:rFonts w:asciiTheme="minorEastAsia" w:eastAsiaTheme="minorEastAsia" w:hAnsiTheme="minorEastAsia"/>
              </w:rPr>
            </w:pPr>
            <w:r w:rsidRPr="002A3989">
              <w:rPr>
                <w:rFonts w:asciiTheme="minorEastAsia" w:eastAsiaTheme="minorEastAsia" w:hAnsiTheme="minorEastAsia" w:hint="eastAsia"/>
              </w:rPr>
              <w:t>東京税関</w:t>
            </w:r>
          </w:p>
        </w:tc>
      </w:tr>
    </w:tbl>
    <w:p w:rsidR="00FC375C" w:rsidRPr="0008211E" w:rsidRDefault="00FC375C" w:rsidP="00FC375C">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rsidR="00FC375C" w:rsidRPr="0008211E" w:rsidRDefault="00FC375C" w:rsidP="00FC375C">
      <w:pPr>
        <w:rPr>
          <w:rFonts w:ascii="ＭＳ Ｐゴシック" w:eastAsia="ＭＳ Ｐゴシック" w:hAnsi="ＭＳ Ｐゴシック"/>
        </w:rPr>
      </w:pPr>
    </w:p>
    <w:p w:rsidR="00FC375C" w:rsidRPr="0008211E" w:rsidRDefault="00FC375C" w:rsidP="00FC375C">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C375C" w:rsidRPr="0008211E" w:rsidTr="00A12629">
        <w:tc>
          <w:tcPr>
            <w:tcW w:w="606" w:type="dxa"/>
          </w:tcPr>
          <w:p w:rsidR="00FC375C" w:rsidRPr="0008211E" w:rsidRDefault="00FC375C" w:rsidP="00A12629">
            <w:pPr>
              <w:jc w:val="center"/>
              <w:rPr>
                <w:rFonts w:ascii="ＭＳ Ｐゴシック" w:eastAsia="ＭＳ Ｐゴシック" w:hAnsi="ＭＳ Ｐゴシック"/>
              </w:rPr>
            </w:pPr>
          </w:p>
        </w:tc>
        <w:tc>
          <w:tcPr>
            <w:tcW w:w="3054"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FC375C" w:rsidRPr="0008211E" w:rsidTr="00A12629">
        <w:tc>
          <w:tcPr>
            <w:tcW w:w="606"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r>
      <w:tr w:rsidR="00FC375C" w:rsidRPr="0008211E" w:rsidTr="00A12629">
        <w:tc>
          <w:tcPr>
            <w:tcW w:w="606"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r>
      <w:tr w:rsidR="00FC375C" w:rsidRPr="0008211E" w:rsidTr="00A12629">
        <w:tc>
          <w:tcPr>
            <w:tcW w:w="606"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r>
      <w:tr w:rsidR="00FC375C" w:rsidRPr="0008211E" w:rsidTr="00A12629">
        <w:tc>
          <w:tcPr>
            <w:tcW w:w="606"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r>
      <w:tr w:rsidR="00FC375C" w:rsidRPr="0008211E" w:rsidTr="00A12629">
        <w:tc>
          <w:tcPr>
            <w:tcW w:w="606" w:type="dxa"/>
          </w:tcPr>
          <w:p w:rsidR="00FC375C" w:rsidRPr="0008211E" w:rsidRDefault="00FC375C" w:rsidP="00A12629">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c>
          <w:tcPr>
            <w:tcW w:w="1696" w:type="dxa"/>
          </w:tcPr>
          <w:p w:rsidR="00FC375C" w:rsidRPr="0008211E" w:rsidRDefault="00FC375C" w:rsidP="00A12629">
            <w:pPr>
              <w:jc w:val="center"/>
              <w:rPr>
                <w:rFonts w:ascii="ＭＳ Ｐゴシック" w:eastAsia="ＭＳ Ｐゴシック" w:hAnsi="ＭＳ Ｐゴシック"/>
              </w:rPr>
            </w:pPr>
          </w:p>
        </w:tc>
      </w:tr>
    </w:tbl>
    <w:p w:rsidR="00FC375C" w:rsidRPr="0008211E" w:rsidRDefault="00FC375C" w:rsidP="00FC375C">
      <w:pPr>
        <w:rPr>
          <w:rFonts w:ascii="ＭＳ Ｐゴシック" w:eastAsia="ＭＳ Ｐゴシック" w:hAnsi="ＭＳ Ｐゴシック"/>
        </w:rPr>
      </w:pPr>
    </w:p>
    <w:p w:rsidR="00FC375C" w:rsidRPr="007F484D" w:rsidRDefault="00FC375C" w:rsidP="00B44B9B">
      <w:pPr>
        <w:spacing w:line="140" w:lineRule="atLeast"/>
        <w:jc w:val="right"/>
        <w:rPr>
          <w:rFonts w:hint="eastAsia"/>
          <w:sz w:val="22"/>
          <w:szCs w:val="22"/>
        </w:rPr>
      </w:pPr>
      <w:bookmarkStart w:id="0" w:name="_GoBack"/>
      <w:bookmarkEnd w:id="0"/>
    </w:p>
    <w:sectPr w:rsidR="00FC375C"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74" w:rsidRDefault="005D0374" w:rsidP="00782483">
      <w:r>
        <w:separator/>
      </w:r>
    </w:p>
  </w:endnote>
  <w:endnote w:type="continuationSeparator" w:id="0">
    <w:p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74" w:rsidRDefault="005D0374" w:rsidP="00782483">
      <w:r>
        <w:separator/>
      </w:r>
    </w:p>
  </w:footnote>
  <w:footnote w:type="continuationSeparator" w:id="0">
    <w:p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57196"/>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C69D1"/>
    <w:rsid w:val="001E5A3A"/>
    <w:rsid w:val="001F0948"/>
    <w:rsid w:val="00274794"/>
    <w:rsid w:val="00280A7F"/>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B4A04"/>
    <w:rsid w:val="003B5417"/>
    <w:rsid w:val="003C1D73"/>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42C7"/>
    <w:rsid w:val="006153BE"/>
    <w:rsid w:val="006316D7"/>
    <w:rsid w:val="00640006"/>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1775"/>
    <w:rsid w:val="00935D9C"/>
    <w:rsid w:val="009466E6"/>
    <w:rsid w:val="00952793"/>
    <w:rsid w:val="00960545"/>
    <w:rsid w:val="00963707"/>
    <w:rsid w:val="00976D08"/>
    <w:rsid w:val="009B3F32"/>
    <w:rsid w:val="009B3FC0"/>
    <w:rsid w:val="009B6EF3"/>
    <w:rsid w:val="009E60CD"/>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120C0"/>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C375C"/>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EA891A4"/>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FC375C"/>
    <w:rPr>
      <w:rFonts w:eastAsia="ＭＳ Ｐ明朝"/>
      <w:sz w:val="21"/>
      <w:szCs w:val="21"/>
    </w:rPr>
  </w:style>
  <w:style w:type="character" w:customStyle="1" w:styleId="af">
    <w:name w:val="表標準 (文字)"/>
    <w:basedOn w:val="a0"/>
    <w:link w:val="ae"/>
    <w:rsid w:val="00FC375C"/>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2362</Words>
  <Characters>331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相沢　智之</cp:lastModifiedBy>
  <cp:revision>15</cp:revision>
  <cp:lastPrinted>2014-10-30T12:31:00Z</cp:lastPrinted>
  <dcterms:created xsi:type="dcterms:W3CDTF">2016-11-14T00:59:00Z</dcterms:created>
  <dcterms:modified xsi:type="dcterms:W3CDTF">2022-01-21T10:04:00Z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