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E6" w:rsidRPr="00D70BC8" w:rsidRDefault="002A1AE6" w:rsidP="002A1AE6">
      <w:pPr>
        <w:pStyle w:val="a7"/>
        <w:snapToGrid w:val="0"/>
        <w:spacing w:line="160" w:lineRule="atLeast"/>
        <w:jc w:val="right"/>
        <w:outlineLvl w:val="0"/>
        <w:rPr>
          <w:rFonts w:ascii="ＭＳ 明朝" w:hAnsi="ＭＳ 明朝"/>
          <w:color w:val="000000" w:themeColor="text1"/>
          <w:sz w:val="21"/>
          <w:szCs w:val="21"/>
          <w:lang w:eastAsia="zh-CN"/>
        </w:rPr>
      </w:pPr>
      <w:r w:rsidRPr="00D70BC8">
        <w:rPr>
          <w:rFonts w:ascii="ＭＳ 明朝" w:hAnsi="ＭＳ 明朝" w:hint="eastAsia"/>
          <w:color w:val="000000" w:themeColor="text1"/>
          <w:sz w:val="21"/>
          <w:szCs w:val="21"/>
        </w:rPr>
        <w:t xml:space="preserve">令和　　</w:t>
      </w:r>
      <w:r w:rsidRPr="00D70BC8">
        <w:rPr>
          <w:rFonts w:ascii="ＭＳ 明朝" w:hAnsi="ＭＳ 明朝" w:hint="eastAsia"/>
          <w:color w:val="000000" w:themeColor="text1"/>
          <w:sz w:val="21"/>
          <w:szCs w:val="21"/>
          <w:lang w:eastAsia="zh-CN"/>
        </w:rPr>
        <w:t>年　　月　　日</w:t>
      </w:r>
    </w:p>
    <w:p w:rsidR="002A1AE6" w:rsidRPr="00D70BC8" w:rsidRDefault="002A1AE6" w:rsidP="002A1AE6">
      <w:pPr>
        <w:pStyle w:val="a7"/>
        <w:snapToGrid w:val="0"/>
        <w:spacing w:line="160" w:lineRule="atLeast"/>
        <w:jc w:val="right"/>
        <w:outlineLvl w:val="0"/>
        <w:rPr>
          <w:rFonts w:ascii="ＭＳ 明朝" w:hAnsi="ＭＳ 明朝"/>
          <w:color w:val="000000" w:themeColor="text1"/>
          <w:sz w:val="21"/>
          <w:szCs w:val="21"/>
          <w:lang w:eastAsia="zh-CN"/>
        </w:rPr>
      </w:pPr>
    </w:p>
    <w:p w:rsidR="002A1AE6" w:rsidRPr="00D70BC8" w:rsidRDefault="002A1AE6" w:rsidP="002A1AE6">
      <w:pPr>
        <w:pStyle w:val="a7"/>
        <w:snapToGrid w:val="0"/>
        <w:spacing w:line="160" w:lineRule="atLeast"/>
        <w:outlineLvl w:val="0"/>
        <w:rPr>
          <w:rFonts w:ascii="ＭＳ 明朝" w:hAnsi="ＭＳ 明朝"/>
          <w:color w:val="000000" w:themeColor="text1"/>
          <w:sz w:val="21"/>
          <w:szCs w:val="21"/>
          <w:lang w:eastAsia="zh-CN"/>
        </w:rPr>
      </w:pPr>
      <w:r w:rsidRPr="00D70BC8">
        <w:rPr>
          <w:rFonts w:ascii="ＭＳ 明朝" w:hAnsi="ＭＳ 明朝" w:hint="eastAsia"/>
          <w:color w:val="000000" w:themeColor="text1"/>
          <w:sz w:val="21"/>
          <w:szCs w:val="21"/>
          <w:lang w:eastAsia="zh-CN"/>
        </w:rPr>
        <w:t>支出負担行為担当官</w:t>
      </w:r>
    </w:p>
    <w:p w:rsidR="002A1AE6" w:rsidRPr="00D70BC8" w:rsidRDefault="002A1AE6" w:rsidP="002A1AE6">
      <w:pPr>
        <w:pStyle w:val="a7"/>
        <w:snapToGrid w:val="0"/>
        <w:spacing w:line="160" w:lineRule="atLeast"/>
        <w:outlineLvl w:val="0"/>
        <w:rPr>
          <w:rFonts w:ascii="ＭＳ 明朝" w:hAnsi="ＭＳ 明朝"/>
          <w:color w:val="000000" w:themeColor="text1"/>
          <w:sz w:val="21"/>
          <w:szCs w:val="21"/>
          <w:lang w:eastAsia="zh-TW"/>
        </w:rPr>
      </w:pPr>
      <w:r w:rsidRPr="00D70BC8">
        <w:rPr>
          <w:rFonts w:ascii="ＭＳ 明朝" w:hAnsi="ＭＳ 明朝" w:hint="eastAsia"/>
          <w:color w:val="000000" w:themeColor="text1"/>
          <w:sz w:val="21"/>
          <w:szCs w:val="21"/>
          <w:lang w:eastAsia="zh-TW"/>
        </w:rPr>
        <w:t>東京税関総務部長　殿</w:t>
      </w:r>
    </w:p>
    <w:p w:rsidR="002A1AE6" w:rsidRPr="00D70BC8" w:rsidRDefault="002A1AE6" w:rsidP="002A1AE6">
      <w:pPr>
        <w:pStyle w:val="a7"/>
        <w:snapToGrid w:val="0"/>
        <w:spacing w:line="160" w:lineRule="atLeast"/>
        <w:ind w:leftChars="3950" w:left="6098"/>
        <w:outlineLvl w:val="0"/>
        <w:rPr>
          <w:rFonts w:ascii="ＭＳ 明朝" w:hAnsi="ＭＳ 明朝"/>
          <w:color w:val="000000" w:themeColor="text1"/>
          <w:sz w:val="21"/>
          <w:szCs w:val="21"/>
          <w:lang w:eastAsia="zh-TW"/>
        </w:rPr>
      </w:pPr>
      <w:r w:rsidRPr="00D70BC8">
        <w:rPr>
          <w:rFonts w:ascii="ＭＳ 明朝" w:hAnsi="ＭＳ 明朝" w:hint="eastAsia"/>
          <w:color w:val="000000" w:themeColor="text1"/>
          <w:sz w:val="21"/>
          <w:szCs w:val="21"/>
          <w:lang w:eastAsia="zh-TW"/>
        </w:rPr>
        <w:t>住所</w:t>
      </w:r>
    </w:p>
    <w:p w:rsidR="002A1AE6" w:rsidRPr="00D70BC8" w:rsidRDefault="002A1AE6" w:rsidP="002A1AE6">
      <w:pPr>
        <w:pStyle w:val="a7"/>
        <w:snapToGrid w:val="0"/>
        <w:spacing w:line="160" w:lineRule="atLeast"/>
        <w:ind w:leftChars="3950" w:left="6098"/>
        <w:outlineLvl w:val="0"/>
        <w:rPr>
          <w:rFonts w:ascii="ＭＳ 明朝" w:hAnsi="ＭＳ 明朝"/>
          <w:color w:val="000000" w:themeColor="text1"/>
          <w:sz w:val="21"/>
          <w:szCs w:val="21"/>
          <w:lang w:eastAsia="zh-TW"/>
        </w:rPr>
      </w:pPr>
      <w:r w:rsidRPr="00D70BC8">
        <w:rPr>
          <w:rFonts w:ascii="ＭＳ 明朝" w:hAnsi="ＭＳ 明朝" w:hint="eastAsia"/>
          <w:color w:val="000000" w:themeColor="text1"/>
          <w:sz w:val="21"/>
          <w:szCs w:val="21"/>
          <w:lang w:eastAsia="zh-TW"/>
        </w:rPr>
        <w:t>社名</w:t>
      </w:r>
    </w:p>
    <w:p w:rsidR="002A1AE6" w:rsidRPr="00D70BC8" w:rsidRDefault="002A1AE6" w:rsidP="002A1AE6">
      <w:pPr>
        <w:pStyle w:val="a7"/>
        <w:snapToGrid w:val="0"/>
        <w:spacing w:line="160" w:lineRule="atLeast"/>
        <w:ind w:leftChars="3950" w:left="6098"/>
        <w:outlineLvl w:val="0"/>
        <w:rPr>
          <w:rFonts w:ascii="ＭＳ 明朝" w:hAnsi="ＭＳ 明朝"/>
          <w:color w:val="000000" w:themeColor="text1"/>
          <w:sz w:val="21"/>
          <w:szCs w:val="21"/>
          <w:lang w:eastAsia="zh-TW"/>
        </w:rPr>
      </w:pPr>
      <w:r w:rsidRPr="00D70BC8">
        <w:rPr>
          <w:rFonts w:ascii="ＭＳ 明朝" w:hAnsi="ＭＳ 明朝" w:hint="eastAsia"/>
          <w:color w:val="000000" w:themeColor="text1"/>
          <w:sz w:val="21"/>
          <w:szCs w:val="21"/>
        </w:rPr>
        <w:t xml:space="preserve">代表者氏名　　　　　　　　　　</w:t>
      </w:r>
    </w:p>
    <w:p w:rsidR="002A1AE6" w:rsidRPr="00D70BC8" w:rsidRDefault="002A1AE6" w:rsidP="002A1AE6">
      <w:pPr>
        <w:pStyle w:val="a7"/>
        <w:snapToGrid w:val="0"/>
        <w:spacing w:line="160" w:lineRule="atLeast"/>
        <w:ind w:leftChars="3950" w:left="6098"/>
        <w:outlineLvl w:val="0"/>
        <w:rPr>
          <w:rFonts w:ascii="ＭＳ 明朝" w:hAnsi="ＭＳ 明朝"/>
          <w:color w:val="000000" w:themeColor="text1"/>
          <w:sz w:val="16"/>
          <w:szCs w:val="21"/>
        </w:rPr>
      </w:pPr>
      <w:r w:rsidRPr="00D70BC8">
        <w:rPr>
          <w:rFonts w:ascii="ＭＳ 明朝" w:hAnsi="ＭＳ 明朝" w:hint="eastAsia"/>
          <w:color w:val="000000" w:themeColor="text1"/>
          <w:sz w:val="16"/>
          <w:szCs w:val="21"/>
        </w:rPr>
        <w:t>※組織の代表者でない場合については委任状をあわせて提出のこと。</w:t>
      </w:r>
    </w:p>
    <w:p w:rsidR="002A1AE6" w:rsidRPr="00D70BC8" w:rsidRDefault="002A1AE6" w:rsidP="002A1AE6">
      <w:pPr>
        <w:pStyle w:val="a7"/>
        <w:snapToGrid w:val="0"/>
        <w:spacing w:line="160" w:lineRule="atLeast"/>
        <w:outlineLvl w:val="0"/>
        <w:rPr>
          <w:rFonts w:ascii="ＭＳ 明朝" w:hAnsi="ＭＳ 明朝"/>
          <w:color w:val="000000" w:themeColor="text1"/>
          <w:sz w:val="21"/>
          <w:szCs w:val="21"/>
        </w:rPr>
      </w:pPr>
    </w:p>
    <w:p w:rsidR="002A1AE6" w:rsidRPr="00D70BC8" w:rsidRDefault="002A1AE6" w:rsidP="002A1AE6">
      <w:pPr>
        <w:pStyle w:val="a7"/>
        <w:snapToGrid w:val="0"/>
        <w:spacing w:line="160" w:lineRule="atLeast"/>
        <w:jc w:val="center"/>
        <w:outlineLvl w:val="0"/>
        <w:rPr>
          <w:rFonts w:ascii="ＭＳ 明朝" w:hAnsi="ＭＳ 明朝"/>
          <w:b/>
          <w:color w:val="000000" w:themeColor="text1"/>
          <w:sz w:val="21"/>
          <w:szCs w:val="21"/>
        </w:rPr>
      </w:pPr>
      <w:r w:rsidRPr="00D70BC8">
        <w:rPr>
          <w:rFonts w:ascii="ＭＳ 明朝" w:hAnsi="ＭＳ 明朝" w:hint="eastAsia"/>
          <w:b/>
          <w:color w:val="000000" w:themeColor="text1"/>
          <w:sz w:val="21"/>
          <w:szCs w:val="21"/>
        </w:rPr>
        <w:t>秘密保持に関する誓約書</w:t>
      </w:r>
    </w:p>
    <w:p w:rsidR="002A1AE6" w:rsidRPr="00D70BC8" w:rsidRDefault="002A1AE6" w:rsidP="002A1AE6">
      <w:pPr>
        <w:pStyle w:val="a7"/>
        <w:snapToGrid w:val="0"/>
        <w:spacing w:line="160" w:lineRule="atLeast"/>
        <w:outlineLvl w:val="0"/>
        <w:rPr>
          <w:rFonts w:ascii="ＭＳ 明朝" w:hAnsi="ＭＳ 明朝"/>
          <w:color w:val="000000" w:themeColor="text1"/>
          <w:sz w:val="21"/>
          <w:szCs w:val="21"/>
        </w:rPr>
      </w:pPr>
    </w:p>
    <w:p w:rsidR="002A1AE6" w:rsidRPr="00D70BC8" w:rsidRDefault="002A1AE6" w:rsidP="002A1AE6">
      <w:pPr>
        <w:ind w:firstLineChars="100" w:firstLine="204"/>
        <w:rPr>
          <w:rFonts w:ascii="ＭＳ 明朝" w:hAnsi="ＭＳ 明朝"/>
          <w:color w:val="000000" w:themeColor="text1"/>
          <w:sz w:val="21"/>
          <w:szCs w:val="21"/>
        </w:rPr>
      </w:pPr>
      <w:r w:rsidRPr="00D70BC8">
        <w:rPr>
          <w:rFonts w:ascii="ＭＳ 明朝" w:hAnsi="ＭＳ 明朝" w:hint="eastAsia"/>
          <w:color w:val="000000" w:themeColor="text1"/>
          <w:sz w:val="21"/>
          <w:szCs w:val="21"/>
        </w:rPr>
        <w:t>株式会社○○○○○（以下「甲」という）は、</w:t>
      </w:r>
      <w:bookmarkStart w:id="0" w:name="OLE_LINK1"/>
      <w:r w:rsidRPr="00D70BC8">
        <w:rPr>
          <w:rFonts w:ascii="ＭＳ 明朝" w:hAnsi="ＭＳ 明朝" w:hint="eastAsia"/>
          <w:color w:val="000000" w:themeColor="text1"/>
          <w:sz w:val="21"/>
          <w:szCs w:val="21"/>
        </w:rPr>
        <w:t>「貴金属等保管及び運搬警備業務（単価契約）」</w:t>
      </w:r>
      <w:r w:rsidRPr="00D70BC8">
        <w:rPr>
          <w:rFonts w:ascii="ＭＳ 明朝" w:hAnsi="ＭＳ 明朝"/>
          <w:color w:val="000000" w:themeColor="text1"/>
          <w:sz w:val="21"/>
          <w:szCs w:val="21"/>
        </w:rPr>
        <w:t>に係る</w:t>
      </w:r>
      <w:bookmarkEnd w:id="0"/>
      <w:r w:rsidRPr="00D70BC8">
        <w:rPr>
          <w:rFonts w:ascii="ＭＳ 明朝" w:hAnsi="ＭＳ 明朝" w:hint="eastAsia"/>
          <w:color w:val="000000" w:themeColor="text1"/>
          <w:sz w:val="21"/>
          <w:szCs w:val="21"/>
        </w:rPr>
        <w:t>入札への参加にあたり、東京税関（以下「乙」という。）から開示される「貴金属等保管及び運搬警備業務（単価契約）」の関連資料については、当該入札の参考情報とすることを目的（以下「本件目的」という。）</w:t>
      </w:r>
      <w:bookmarkStart w:id="1" w:name="_GoBack"/>
      <w:bookmarkEnd w:id="1"/>
      <w:r w:rsidRPr="00D70BC8">
        <w:rPr>
          <w:rFonts w:ascii="ＭＳ 明朝" w:hAnsi="ＭＳ 明朝" w:hint="eastAsia"/>
          <w:color w:val="000000" w:themeColor="text1"/>
          <w:sz w:val="21"/>
          <w:szCs w:val="21"/>
        </w:rPr>
        <w:t>として使用し、下記に定める条項を遵守することを誓約します。</w:t>
      </w:r>
    </w:p>
    <w:p w:rsidR="002A1AE6" w:rsidRPr="00D70BC8" w:rsidRDefault="002A1AE6" w:rsidP="002A1AE6">
      <w:pPr>
        <w:pStyle w:val="a7"/>
        <w:snapToGrid w:val="0"/>
        <w:spacing w:line="160" w:lineRule="atLeast"/>
        <w:outlineLvl w:val="0"/>
        <w:rPr>
          <w:rFonts w:ascii="ＭＳ 明朝" w:hAnsi="ＭＳ 明朝"/>
          <w:color w:val="000000" w:themeColor="text1"/>
          <w:sz w:val="21"/>
          <w:szCs w:val="21"/>
        </w:rPr>
      </w:pPr>
    </w:p>
    <w:p w:rsidR="002A1AE6" w:rsidRPr="00D70BC8" w:rsidRDefault="002A1AE6" w:rsidP="002A1AE6">
      <w:pPr>
        <w:pStyle w:val="a9"/>
        <w:rPr>
          <w:color w:val="000000" w:themeColor="text1"/>
          <w:sz w:val="21"/>
          <w:szCs w:val="21"/>
        </w:rPr>
      </w:pPr>
      <w:r w:rsidRPr="00D70BC8">
        <w:rPr>
          <w:rFonts w:hint="eastAsia"/>
          <w:color w:val="000000" w:themeColor="text1"/>
          <w:sz w:val="21"/>
          <w:szCs w:val="21"/>
        </w:rPr>
        <w:t>記</w:t>
      </w: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（秘密情報）</w:t>
      </w: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第１条　本誓約書でいう「秘密情報」とは関連資料に記載された情報をいう。</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（機密保持）</w:t>
      </w:r>
    </w:p>
    <w:p w:rsidR="002A1AE6" w:rsidRPr="00D70BC8" w:rsidRDefault="002A1AE6" w:rsidP="002A1AE6">
      <w:pPr>
        <w:snapToGrid w:val="0"/>
        <w:spacing w:line="160" w:lineRule="atLeast"/>
        <w:ind w:left="613" w:hangingChars="300" w:hanging="613"/>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第２条　甲は、秘密情報を厳格に保持するものとし、秘密情報を第三者に開示、漏洩しまたは公開しないものとする。</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（関連資料）</w:t>
      </w:r>
    </w:p>
    <w:p w:rsidR="002A1AE6" w:rsidRPr="00D70BC8" w:rsidRDefault="002A1AE6" w:rsidP="002A1AE6">
      <w:pPr>
        <w:snapToGrid w:val="0"/>
        <w:spacing w:line="160" w:lineRule="atLeast"/>
        <w:ind w:left="613" w:hangingChars="300" w:hanging="613"/>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第３条　本誓約書でいう「関連資料」とは、別紙「配布資料一覧」の文書をいう。</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pacing w:line="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（目的外使用の禁止）</w:t>
      </w: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第４条　甲は、本件目的以外に関連資料を使用しないものとする。</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napToGrid w:val="0"/>
        <w:spacing w:line="160" w:lineRule="atLeast"/>
        <w:ind w:left="315" w:hanging="315"/>
        <w:rPr>
          <w:rFonts w:ascii="ＭＳ 明朝" w:hAnsi="ＭＳ 明朝"/>
          <w:color w:val="000000" w:themeColor="text1"/>
          <w:sz w:val="21"/>
          <w:szCs w:val="21"/>
        </w:rPr>
      </w:pPr>
      <w:r w:rsidRPr="00D70BC8">
        <w:rPr>
          <w:rFonts w:ascii="ＭＳ 明朝" w:hAnsi="ＭＳ 明朝" w:hint="eastAsia"/>
          <w:color w:val="000000" w:themeColor="text1"/>
          <w:sz w:val="21"/>
          <w:szCs w:val="21"/>
        </w:rPr>
        <w:t>（調査）</w:t>
      </w:r>
    </w:p>
    <w:p w:rsidR="002A1AE6" w:rsidRPr="00D70BC8" w:rsidRDefault="002A1AE6" w:rsidP="002A1AE6">
      <w:pPr>
        <w:snapToGrid w:val="0"/>
        <w:spacing w:line="160" w:lineRule="atLeast"/>
        <w:ind w:left="613" w:hangingChars="300" w:hanging="613"/>
        <w:rPr>
          <w:rFonts w:ascii="ＭＳ 明朝" w:hAnsi="ＭＳ 明朝" w:cs="ＭＳ Ｐゴシック"/>
          <w:color w:val="000000" w:themeColor="text1"/>
          <w:sz w:val="21"/>
          <w:szCs w:val="21"/>
        </w:rPr>
      </w:pPr>
      <w:r w:rsidRPr="00D70BC8">
        <w:rPr>
          <w:rFonts w:ascii="ＭＳ 明朝" w:hAnsi="ＭＳ 明朝" w:hint="eastAsia"/>
          <w:color w:val="000000" w:themeColor="text1"/>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（損害賠償）</w:t>
      </w:r>
    </w:p>
    <w:p w:rsidR="002A1AE6" w:rsidRPr="00D70BC8" w:rsidRDefault="002A1AE6" w:rsidP="002A1AE6">
      <w:pPr>
        <w:snapToGrid w:val="0"/>
        <w:spacing w:line="160" w:lineRule="atLeast"/>
        <w:ind w:leftChars="-16" w:left="662" w:hangingChars="336" w:hanging="687"/>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rsidR="002A1AE6" w:rsidRPr="00D70BC8" w:rsidRDefault="002A1AE6" w:rsidP="002A1AE6">
      <w:pPr>
        <w:snapToGrid w:val="0"/>
        <w:spacing w:line="160" w:lineRule="atLeast"/>
        <w:ind w:left="315" w:hanging="315"/>
        <w:rPr>
          <w:rFonts w:ascii="ＭＳ 明朝" w:hAnsi="ＭＳ 明朝"/>
          <w:color w:val="000000" w:themeColor="text1"/>
          <w:sz w:val="21"/>
          <w:szCs w:val="21"/>
        </w:rPr>
      </w:pP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（管轄裁判所）</w:t>
      </w:r>
    </w:p>
    <w:p w:rsidR="002A1AE6" w:rsidRPr="00D70BC8" w:rsidRDefault="002A1AE6" w:rsidP="002A1AE6">
      <w:pPr>
        <w:snapToGrid w:val="0"/>
        <w:spacing w:line="160" w:lineRule="atLeast"/>
        <w:ind w:leftChars="19" w:left="642" w:hangingChars="300" w:hanging="613"/>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第７条　本誓約書に関する一切の紛争は、東京地方裁判所を第一審の専属の合意管轄裁判所として処理するものとする。</w:t>
      </w:r>
    </w:p>
    <w:p w:rsidR="002A1AE6" w:rsidRPr="00D70BC8" w:rsidRDefault="002A1AE6" w:rsidP="002A1AE6">
      <w:pPr>
        <w:snapToGrid w:val="0"/>
        <w:spacing w:line="160" w:lineRule="atLeast"/>
        <w:rPr>
          <w:rFonts w:ascii="ＭＳ 明朝" w:hAnsi="ＭＳ 明朝"/>
          <w:color w:val="000000" w:themeColor="text1"/>
          <w:sz w:val="21"/>
          <w:szCs w:val="21"/>
        </w:rPr>
      </w:pPr>
    </w:p>
    <w:p w:rsidR="002A1AE6" w:rsidRPr="00D70BC8" w:rsidRDefault="002A1AE6" w:rsidP="002A1AE6">
      <w:pPr>
        <w:snapToGrid w:val="0"/>
        <w:spacing w:line="160" w:lineRule="atLeast"/>
        <w:rPr>
          <w:rFonts w:ascii="ＭＳ 明朝" w:hAnsi="ＭＳ 明朝"/>
          <w:color w:val="000000" w:themeColor="text1"/>
          <w:sz w:val="21"/>
          <w:szCs w:val="21"/>
        </w:rPr>
      </w:pPr>
      <w:r w:rsidRPr="00D70BC8">
        <w:rPr>
          <w:rFonts w:ascii="ＭＳ 明朝" w:hAnsi="ＭＳ 明朝" w:hint="eastAsia"/>
          <w:color w:val="000000" w:themeColor="text1"/>
          <w:sz w:val="21"/>
          <w:szCs w:val="21"/>
        </w:rPr>
        <w:t>（協議）</w:t>
      </w:r>
    </w:p>
    <w:p w:rsidR="002A1AE6" w:rsidRPr="00D70BC8" w:rsidRDefault="002A1AE6" w:rsidP="002A1AE6">
      <w:pPr>
        <w:snapToGrid w:val="0"/>
        <w:spacing w:line="160" w:lineRule="atLeast"/>
        <w:ind w:left="613" w:hangingChars="300" w:hanging="613"/>
        <w:rPr>
          <w:rFonts w:ascii="ＭＳ 明朝" w:hAnsi="ＭＳ 明朝"/>
          <w:color w:val="000000" w:themeColor="text1"/>
          <w:sz w:val="21"/>
          <w:szCs w:val="21"/>
        </w:rPr>
      </w:pPr>
      <w:r w:rsidRPr="00D70BC8">
        <w:rPr>
          <w:rFonts w:ascii="ＭＳ 明朝" w:hAnsi="ＭＳ 明朝" w:hint="eastAsia"/>
          <w:color w:val="000000" w:themeColor="text1"/>
          <w:sz w:val="21"/>
          <w:szCs w:val="21"/>
        </w:rPr>
        <w:t>第８条　本誓約書に定めの無い事項、その他本誓約書の条項に関して疑義を生じたときは、甲乙協議の上円満に解決を図るものとする。</w:t>
      </w:r>
    </w:p>
    <w:p w:rsidR="002A1AE6" w:rsidRPr="00D70BC8" w:rsidRDefault="002A1AE6" w:rsidP="002A1AE6">
      <w:pPr>
        <w:pStyle w:val="ab"/>
        <w:rPr>
          <w:color w:val="000000" w:themeColor="text1"/>
        </w:rPr>
      </w:pPr>
      <w:r w:rsidRPr="00D70BC8">
        <w:rPr>
          <w:rFonts w:hint="eastAsia"/>
          <w:color w:val="000000" w:themeColor="text1"/>
        </w:rPr>
        <w:t>以上</w:t>
      </w:r>
    </w:p>
    <w:p w:rsidR="002A1AE6" w:rsidRPr="00D70BC8" w:rsidRDefault="002A1AE6" w:rsidP="002A1AE6">
      <w:pPr>
        <w:spacing w:line="140" w:lineRule="atLeast"/>
        <w:jc w:val="right"/>
        <w:rPr>
          <w:rFonts w:ascii="ＭＳ 明朝" w:hAnsi="ＭＳ 明朝"/>
          <w:color w:val="000000" w:themeColor="text1"/>
          <w:sz w:val="21"/>
          <w:szCs w:val="21"/>
        </w:rPr>
      </w:pPr>
    </w:p>
    <w:p w:rsidR="002A1AE6" w:rsidRPr="00D70BC8" w:rsidRDefault="002A1AE6" w:rsidP="002A1AE6">
      <w:pPr>
        <w:jc w:val="right"/>
        <w:rPr>
          <w:rFonts w:ascii="ＭＳ 明朝" w:hAnsi="ＭＳ 明朝"/>
          <w:color w:val="000000" w:themeColor="text1"/>
          <w:sz w:val="21"/>
          <w:szCs w:val="21"/>
        </w:rPr>
      </w:pPr>
      <w:r w:rsidRPr="00D70BC8">
        <w:rPr>
          <w:rFonts w:ascii="ＭＳ 明朝" w:hAnsi="ＭＳ 明朝" w:hint="eastAsia"/>
          <w:color w:val="000000" w:themeColor="text1"/>
          <w:sz w:val="21"/>
          <w:szCs w:val="21"/>
        </w:rPr>
        <w:lastRenderedPageBreak/>
        <w:t>別紙</w:t>
      </w:r>
    </w:p>
    <w:p w:rsidR="002A1AE6" w:rsidRPr="00D70BC8" w:rsidRDefault="002A1AE6" w:rsidP="002A1AE6">
      <w:pPr>
        <w:jc w:val="right"/>
        <w:rPr>
          <w:rFonts w:ascii="ＭＳ 明朝" w:hAnsi="ＭＳ 明朝"/>
          <w:color w:val="000000" w:themeColor="text1"/>
          <w:sz w:val="21"/>
          <w:szCs w:val="21"/>
        </w:rPr>
      </w:pPr>
    </w:p>
    <w:p w:rsidR="002A1AE6" w:rsidRPr="00D70BC8" w:rsidRDefault="002A1AE6" w:rsidP="002A1AE6">
      <w:pPr>
        <w:jc w:val="right"/>
        <w:rPr>
          <w:rFonts w:ascii="ＭＳ 明朝" w:hAnsi="ＭＳ 明朝"/>
          <w:color w:val="000000" w:themeColor="text1"/>
          <w:sz w:val="21"/>
          <w:szCs w:val="21"/>
        </w:rPr>
      </w:pPr>
    </w:p>
    <w:p w:rsidR="002A1AE6" w:rsidRPr="00D70BC8" w:rsidRDefault="002A1AE6" w:rsidP="002A1AE6">
      <w:pPr>
        <w:ind w:firstLine="211"/>
        <w:jc w:val="center"/>
        <w:rPr>
          <w:rFonts w:ascii="ＭＳ 明朝" w:hAnsi="ＭＳ 明朝"/>
          <w:color w:val="000000" w:themeColor="text1"/>
          <w:sz w:val="21"/>
          <w:szCs w:val="21"/>
        </w:rPr>
      </w:pPr>
      <w:r w:rsidRPr="00D70BC8">
        <w:rPr>
          <w:rFonts w:ascii="ＭＳ 明朝" w:hAnsi="ＭＳ 明朝" w:hint="eastAsia"/>
          <w:color w:val="000000" w:themeColor="text1"/>
          <w:sz w:val="21"/>
          <w:szCs w:val="21"/>
        </w:rPr>
        <w:t>配布</w:t>
      </w:r>
      <w:r w:rsidRPr="00D70BC8">
        <w:rPr>
          <w:rFonts w:ascii="ＭＳ 明朝" w:hAnsi="ＭＳ 明朝"/>
          <w:color w:val="000000" w:themeColor="text1"/>
          <w:sz w:val="21"/>
          <w:szCs w:val="21"/>
        </w:rPr>
        <w:t>資料</w:t>
      </w:r>
      <w:r w:rsidRPr="00D70BC8">
        <w:rPr>
          <w:rFonts w:ascii="ＭＳ 明朝" w:hAnsi="ＭＳ 明朝"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2A1AE6" w:rsidRPr="00D70BC8" w:rsidTr="00895A5B">
        <w:trPr>
          <w:tblHeader/>
        </w:trPr>
        <w:tc>
          <w:tcPr>
            <w:tcW w:w="709" w:type="dxa"/>
            <w:tcBorders>
              <w:top w:val="single" w:sz="4" w:space="0" w:color="auto"/>
            </w:tcBorders>
            <w:vAlign w:val="center"/>
          </w:tcPr>
          <w:p w:rsidR="002A1AE6" w:rsidRPr="00D70BC8" w:rsidRDefault="002A1AE6" w:rsidP="00895A5B">
            <w:pPr>
              <w:pStyle w:val="ad"/>
              <w:jc w:val="center"/>
              <w:rPr>
                <w:rFonts w:ascii="ＭＳ 明朝" w:eastAsia="ＭＳ 明朝" w:hAnsi="ＭＳ 明朝"/>
                <w:color w:val="000000" w:themeColor="text1"/>
              </w:rPr>
            </w:pPr>
            <w:r w:rsidRPr="00D70BC8">
              <w:rPr>
                <w:rFonts w:ascii="ＭＳ 明朝" w:eastAsia="ＭＳ 明朝" w:hAnsi="ＭＳ 明朝" w:hint="eastAsia"/>
                <w:color w:val="000000" w:themeColor="text1"/>
              </w:rPr>
              <w:t>資料</w:t>
            </w:r>
          </w:p>
          <w:p w:rsidR="002A1AE6" w:rsidRPr="00D70BC8" w:rsidRDefault="002A1AE6" w:rsidP="00895A5B">
            <w:pPr>
              <w:jc w:val="center"/>
              <w:rPr>
                <w:rFonts w:ascii="ＭＳ 明朝" w:hAnsi="ＭＳ 明朝"/>
                <w:color w:val="000000" w:themeColor="text1"/>
                <w:sz w:val="21"/>
                <w:szCs w:val="21"/>
              </w:rPr>
            </w:pPr>
            <w:r w:rsidRPr="00D70BC8">
              <w:rPr>
                <w:rFonts w:ascii="ＭＳ 明朝" w:hAnsi="ＭＳ 明朝" w:hint="eastAsia"/>
                <w:color w:val="000000" w:themeColor="text1"/>
                <w:sz w:val="21"/>
                <w:szCs w:val="21"/>
              </w:rPr>
              <w:t>番号</w:t>
            </w:r>
          </w:p>
        </w:tc>
        <w:tc>
          <w:tcPr>
            <w:tcW w:w="6804" w:type="dxa"/>
            <w:tcBorders>
              <w:top w:val="single" w:sz="4" w:space="0" w:color="auto"/>
            </w:tcBorders>
            <w:vAlign w:val="center"/>
          </w:tcPr>
          <w:p w:rsidR="002A1AE6" w:rsidRPr="00D70BC8" w:rsidRDefault="002A1AE6" w:rsidP="00895A5B">
            <w:pPr>
              <w:jc w:val="center"/>
              <w:rPr>
                <w:rFonts w:ascii="ＭＳ 明朝" w:hAnsi="ＭＳ 明朝"/>
                <w:color w:val="000000" w:themeColor="text1"/>
                <w:sz w:val="21"/>
                <w:szCs w:val="21"/>
              </w:rPr>
            </w:pPr>
            <w:r w:rsidRPr="00D70BC8">
              <w:rPr>
                <w:rFonts w:ascii="ＭＳ 明朝" w:hAnsi="ＭＳ 明朝" w:hint="eastAsia"/>
                <w:color w:val="000000" w:themeColor="text1"/>
                <w:sz w:val="21"/>
                <w:szCs w:val="21"/>
              </w:rPr>
              <w:t>資料名</w:t>
            </w:r>
          </w:p>
        </w:tc>
        <w:tc>
          <w:tcPr>
            <w:tcW w:w="1701" w:type="dxa"/>
            <w:tcBorders>
              <w:top w:val="single" w:sz="4" w:space="0" w:color="auto"/>
            </w:tcBorders>
            <w:vAlign w:val="center"/>
          </w:tcPr>
          <w:p w:rsidR="002A1AE6" w:rsidRPr="00D70BC8" w:rsidRDefault="002A1AE6" w:rsidP="00895A5B">
            <w:pPr>
              <w:pStyle w:val="ad"/>
              <w:jc w:val="center"/>
              <w:rPr>
                <w:rFonts w:ascii="ＭＳ 明朝" w:eastAsia="ＭＳ 明朝" w:hAnsi="ＭＳ 明朝"/>
                <w:color w:val="000000" w:themeColor="text1"/>
              </w:rPr>
            </w:pPr>
            <w:r w:rsidRPr="00D70BC8">
              <w:rPr>
                <w:rFonts w:ascii="ＭＳ 明朝" w:eastAsia="ＭＳ 明朝" w:hAnsi="ＭＳ 明朝" w:hint="eastAsia"/>
                <w:color w:val="000000" w:themeColor="text1"/>
              </w:rPr>
              <w:t>所有者</w:t>
            </w:r>
          </w:p>
          <w:p w:rsidR="002A1AE6" w:rsidRPr="00D70BC8" w:rsidRDefault="002A1AE6" w:rsidP="00895A5B">
            <w:pPr>
              <w:pStyle w:val="ad"/>
              <w:jc w:val="center"/>
              <w:rPr>
                <w:rFonts w:ascii="ＭＳ 明朝" w:eastAsia="ＭＳ 明朝" w:hAnsi="ＭＳ 明朝"/>
                <w:color w:val="000000" w:themeColor="text1"/>
              </w:rPr>
            </w:pPr>
            <w:r w:rsidRPr="00D70BC8">
              <w:rPr>
                <w:rFonts w:ascii="ＭＳ 明朝" w:eastAsia="ＭＳ 明朝" w:hAnsi="ＭＳ 明朝" w:hint="eastAsia"/>
                <w:color w:val="000000" w:themeColor="text1"/>
              </w:rPr>
              <w:t>（著作権者）</w:t>
            </w:r>
          </w:p>
        </w:tc>
      </w:tr>
      <w:tr w:rsidR="002A1AE6" w:rsidRPr="00D70BC8" w:rsidTr="00895A5B">
        <w:trPr>
          <w:trHeight w:val="527"/>
        </w:trPr>
        <w:tc>
          <w:tcPr>
            <w:tcW w:w="709" w:type="dxa"/>
            <w:tcBorders>
              <w:top w:val="nil"/>
              <w:bottom w:val="single" w:sz="4" w:space="0" w:color="auto"/>
            </w:tcBorders>
            <w:vAlign w:val="center"/>
          </w:tcPr>
          <w:p w:rsidR="002A1AE6" w:rsidRPr="00D70BC8" w:rsidRDefault="002A1AE6" w:rsidP="002A1AE6">
            <w:pPr>
              <w:numPr>
                <w:ilvl w:val="0"/>
                <w:numId w:val="1"/>
              </w:numPr>
              <w:snapToGrid w:val="0"/>
              <w:jc w:val="right"/>
              <w:rPr>
                <w:rFonts w:ascii="ＭＳ 明朝" w:hAnsi="ＭＳ 明朝"/>
                <w:color w:val="000000" w:themeColor="text1"/>
                <w:sz w:val="21"/>
                <w:szCs w:val="21"/>
              </w:rPr>
            </w:pPr>
          </w:p>
        </w:tc>
        <w:tc>
          <w:tcPr>
            <w:tcW w:w="6804" w:type="dxa"/>
            <w:tcBorders>
              <w:top w:val="nil"/>
              <w:bottom w:val="single" w:sz="4" w:space="0" w:color="auto"/>
            </w:tcBorders>
            <w:vAlign w:val="center"/>
          </w:tcPr>
          <w:p w:rsidR="002A1AE6" w:rsidRPr="00D70BC8" w:rsidRDefault="002A1AE6" w:rsidP="00895A5B">
            <w:pPr>
              <w:snapToGrid w:val="0"/>
              <w:jc w:val="left"/>
              <w:rPr>
                <w:rFonts w:ascii="ＭＳ 明朝" w:hAnsi="ＭＳ 明朝"/>
                <w:color w:val="000000" w:themeColor="text1"/>
                <w:kern w:val="0"/>
                <w:sz w:val="21"/>
                <w:szCs w:val="21"/>
              </w:rPr>
            </w:pPr>
            <w:r w:rsidRPr="00D70BC8">
              <w:rPr>
                <w:rFonts w:ascii="ＭＳ 明朝" w:hAnsi="ＭＳ 明朝" w:hint="eastAsia"/>
                <w:color w:val="000000" w:themeColor="text1"/>
                <w:sz w:val="21"/>
                <w:szCs w:val="21"/>
              </w:rPr>
              <w:t>貴金属等保管及び運搬警備業務（単価契約）</w:t>
            </w:r>
            <w:r w:rsidRPr="00D70BC8">
              <w:rPr>
                <w:rFonts w:ascii="ＭＳ 明朝" w:hAnsi="ＭＳ 明朝" w:hint="eastAsia"/>
                <w:color w:val="000000" w:themeColor="text1"/>
                <w:sz w:val="22"/>
              </w:rPr>
              <w:t>の調達仕様書（別紙含む）</w:t>
            </w:r>
          </w:p>
        </w:tc>
        <w:tc>
          <w:tcPr>
            <w:tcW w:w="1701" w:type="dxa"/>
            <w:tcBorders>
              <w:top w:val="nil"/>
              <w:bottom w:val="single" w:sz="4" w:space="0" w:color="auto"/>
            </w:tcBorders>
            <w:vAlign w:val="center"/>
          </w:tcPr>
          <w:p w:rsidR="002A1AE6" w:rsidRPr="00D70BC8" w:rsidRDefault="002A1AE6" w:rsidP="00895A5B">
            <w:pPr>
              <w:snapToGrid w:val="0"/>
              <w:jc w:val="center"/>
              <w:rPr>
                <w:rFonts w:ascii="ＭＳ 明朝" w:hAnsi="ＭＳ 明朝"/>
                <w:color w:val="000000" w:themeColor="text1"/>
                <w:sz w:val="21"/>
                <w:szCs w:val="21"/>
              </w:rPr>
            </w:pPr>
            <w:r w:rsidRPr="00D70BC8">
              <w:rPr>
                <w:rFonts w:ascii="ＭＳ 明朝" w:hAnsi="ＭＳ 明朝" w:hint="eastAsia"/>
                <w:color w:val="000000" w:themeColor="text1"/>
                <w:sz w:val="21"/>
                <w:szCs w:val="21"/>
              </w:rPr>
              <w:t>東京税関</w:t>
            </w:r>
          </w:p>
        </w:tc>
      </w:tr>
    </w:tbl>
    <w:p w:rsidR="002A1AE6" w:rsidRPr="00D70BC8" w:rsidRDefault="002A1AE6" w:rsidP="002A1AE6">
      <w:pPr>
        <w:rPr>
          <w:rFonts w:ascii="ＭＳ 明朝" w:hAnsi="ＭＳ 明朝"/>
          <w:color w:val="000000" w:themeColor="text1"/>
          <w:sz w:val="21"/>
          <w:szCs w:val="21"/>
        </w:rPr>
      </w:pPr>
    </w:p>
    <w:p w:rsidR="002A1AE6" w:rsidRPr="00D70BC8" w:rsidRDefault="002A1AE6" w:rsidP="002A1AE6">
      <w:pPr>
        <w:spacing w:line="140" w:lineRule="atLeast"/>
        <w:ind w:right="856"/>
        <w:rPr>
          <w:rFonts w:ascii="ＭＳ 明朝" w:hAnsi="ＭＳ 明朝"/>
          <w:color w:val="000000" w:themeColor="text1"/>
          <w:sz w:val="22"/>
          <w:szCs w:val="22"/>
        </w:rPr>
      </w:pPr>
    </w:p>
    <w:p w:rsidR="006E3591" w:rsidRPr="00D70BC8" w:rsidRDefault="006E3591">
      <w:pPr>
        <w:rPr>
          <w:rFonts w:ascii="ＭＳ 明朝" w:hAnsi="ＭＳ 明朝"/>
        </w:rPr>
      </w:pPr>
    </w:p>
    <w:sectPr w:rsidR="006E3591" w:rsidRPr="00D70BC8"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E6" w:rsidRDefault="002A1AE6" w:rsidP="002A1AE6">
      <w:r>
        <w:separator/>
      </w:r>
    </w:p>
  </w:endnote>
  <w:endnote w:type="continuationSeparator" w:id="0">
    <w:p w:rsidR="002A1AE6" w:rsidRDefault="002A1AE6" w:rsidP="002A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E6" w:rsidRDefault="002A1AE6" w:rsidP="002A1AE6">
      <w:r>
        <w:separator/>
      </w:r>
    </w:p>
  </w:footnote>
  <w:footnote w:type="continuationSeparator" w:id="0">
    <w:p w:rsidR="002A1AE6" w:rsidRDefault="002A1AE6" w:rsidP="002A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D70BC8" w:rsidP="0020254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8E"/>
    <w:rsid w:val="002A1AE6"/>
    <w:rsid w:val="006E3591"/>
    <w:rsid w:val="00D70BC8"/>
    <w:rsid w:val="00E0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4D1754F-577D-4DA4-A7C2-8B5219A5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AE6"/>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1AE6"/>
    <w:pPr>
      <w:tabs>
        <w:tab w:val="center" w:pos="4252"/>
        <w:tab w:val="right" w:pos="8504"/>
      </w:tabs>
      <w:snapToGrid w:val="0"/>
    </w:pPr>
  </w:style>
  <w:style w:type="character" w:customStyle="1" w:styleId="a4">
    <w:name w:val="ヘッダー (文字)"/>
    <w:basedOn w:val="a0"/>
    <w:link w:val="a3"/>
    <w:rsid w:val="002A1AE6"/>
  </w:style>
  <w:style w:type="paragraph" w:styleId="a5">
    <w:name w:val="footer"/>
    <w:basedOn w:val="a"/>
    <w:link w:val="a6"/>
    <w:uiPriority w:val="99"/>
    <w:unhideWhenUsed/>
    <w:rsid w:val="002A1AE6"/>
    <w:pPr>
      <w:tabs>
        <w:tab w:val="center" w:pos="4252"/>
        <w:tab w:val="right" w:pos="8504"/>
      </w:tabs>
      <w:snapToGrid w:val="0"/>
    </w:pPr>
  </w:style>
  <w:style w:type="character" w:customStyle="1" w:styleId="a6">
    <w:name w:val="フッター (文字)"/>
    <w:basedOn w:val="a0"/>
    <w:link w:val="a5"/>
    <w:uiPriority w:val="99"/>
    <w:rsid w:val="002A1AE6"/>
  </w:style>
  <w:style w:type="paragraph" w:styleId="a7">
    <w:name w:val="Body Text"/>
    <w:basedOn w:val="a"/>
    <w:link w:val="a8"/>
    <w:rsid w:val="002A1AE6"/>
    <w:rPr>
      <w:sz w:val="20"/>
    </w:rPr>
  </w:style>
  <w:style w:type="character" w:customStyle="1" w:styleId="a8">
    <w:name w:val="本文 (文字)"/>
    <w:basedOn w:val="a0"/>
    <w:link w:val="a7"/>
    <w:rsid w:val="002A1AE6"/>
    <w:rPr>
      <w:rFonts w:ascii="Century" w:eastAsia="ＭＳ 明朝" w:hAnsi="Century" w:cs="Times New Roman"/>
      <w:sz w:val="20"/>
      <w:szCs w:val="20"/>
    </w:rPr>
  </w:style>
  <w:style w:type="paragraph" w:styleId="a9">
    <w:name w:val="Note Heading"/>
    <w:basedOn w:val="a"/>
    <w:next w:val="a"/>
    <w:link w:val="aa"/>
    <w:rsid w:val="002A1AE6"/>
    <w:pPr>
      <w:jc w:val="center"/>
    </w:pPr>
    <w:rPr>
      <w:rFonts w:ascii="ＭＳ 明朝" w:hAnsi="ＭＳ 明朝"/>
      <w:sz w:val="22"/>
      <w:szCs w:val="22"/>
    </w:rPr>
  </w:style>
  <w:style w:type="character" w:customStyle="1" w:styleId="aa">
    <w:name w:val="記 (文字)"/>
    <w:basedOn w:val="a0"/>
    <w:link w:val="a9"/>
    <w:rsid w:val="002A1AE6"/>
    <w:rPr>
      <w:rFonts w:ascii="ＭＳ 明朝" w:eastAsia="ＭＳ 明朝" w:hAnsi="ＭＳ 明朝" w:cs="Times New Roman"/>
      <w:sz w:val="22"/>
    </w:rPr>
  </w:style>
  <w:style w:type="paragraph" w:styleId="ab">
    <w:name w:val="Closing"/>
    <w:basedOn w:val="a"/>
    <w:link w:val="ac"/>
    <w:rsid w:val="002A1AE6"/>
    <w:pPr>
      <w:jc w:val="right"/>
    </w:pPr>
    <w:rPr>
      <w:rFonts w:ascii="ＭＳ 明朝" w:hAnsi="ＭＳ 明朝"/>
      <w:sz w:val="22"/>
      <w:szCs w:val="22"/>
    </w:rPr>
  </w:style>
  <w:style w:type="character" w:customStyle="1" w:styleId="ac">
    <w:name w:val="結語 (文字)"/>
    <w:basedOn w:val="a0"/>
    <w:link w:val="ab"/>
    <w:rsid w:val="002A1AE6"/>
    <w:rPr>
      <w:rFonts w:ascii="ＭＳ 明朝" w:eastAsia="ＭＳ 明朝" w:hAnsi="ＭＳ 明朝" w:cs="Times New Roman"/>
      <w:sz w:val="22"/>
    </w:rPr>
  </w:style>
  <w:style w:type="paragraph" w:customStyle="1" w:styleId="ad">
    <w:name w:val="表標準"/>
    <w:basedOn w:val="a"/>
    <w:link w:val="ae"/>
    <w:rsid w:val="002A1AE6"/>
    <w:rPr>
      <w:rFonts w:eastAsia="ＭＳ Ｐ明朝"/>
      <w:sz w:val="21"/>
      <w:szCs w:val="21"/>
    </w:rPr>
  </w:style>
  <w:style w:type="character" w:customStyle="1" w:styleId="ae">
    <w:name w:val="表標準 (文字)"/>
    <w:basedOn w:val="a0"/>
    <w:link w:val="ad"/>
    <w:rsid w:val="002A1AE6"/>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764</Characters>
  <Application>Microsoft Office Word</Application>
  <DocSecurity>0</DocSecurity>
  <Lines>6</Lines>
  <Paragraphs>1</Paragraphs>
  <ScaleCrop>false</ScaleCrop>
  <Company>税関</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雅也</dc:creator>
  <cp:keywords/>
  <dc:description/>
  <cp:lastModifiedBy>細田　雅也</cp:lastModifiedBy>
  <cp:revision>3</cp:revision>
  <dcterms:created xsi:type="dcterms:W3CDTF">2023-01-19T10:56:00Z</dcterms:created>
  <dcterms:modified xsi:type="dcterms:W3CDTF">2023-01-24T04:10:00Z</dcterms:modified>
</cp:coreProperties>
</file>