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bookmarkStart w:id="0" w:name="_GoBack"/>
      <w:bookmarkEnd w:id="0"/>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A3846">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4A3846" w:rsidRPr="004A3846">
        <w:rPr>
          <w:rFonts w:ascii="ＭＳ 明朝" w:hAnsi="ＭＳ 明朝" w:hint="eastAsia"/>
          <w:sz w:val="22"/>
          <w:szCs w:val="22"/>
        </w:rPr>
        <w:t>通関情報総合判定システム（第4次CIS）における税関ネットワーク更改に伴う対応に係るプログラム変更</w:t>
      </w:r>
      <w:r w:rsidR="0044116D">
        <w:rPr>
          <w:rFonts w:ascii="ＭＳ 明朝" w:hAnsi="ＭＳ 明朝" w:hint="eastAsia"/>
          <w:sz w:val="22"/>
          <w:szCs w:val="22"/>
        </w:rPr>
        <w:t>」</w:t>
      </w:r>
      <w:r w:rsidR="00F057E0">
        <w:rPr>
          <w:rFonts w:ascii="ＭＳ 明朝" w:hAnsi="ＭＳ 明朝" w:hint="eastAsia"/>
          <w:sz w:val="22"/>
          <w:szCs w:val="22"/>
        </w:rPr>
        <w:t>の調達に係る</w:t>
      </w:r>
      <w:r w:rsidR="00742A6A">
        <w:rPr>
          <w:rFonts w:ascii="ＭＳ 明朝" w:hAnsi="ＭＳ 明朝" w:hint="eastAsia"/>
          <w:sz w:val="22"/>
          <w:szCs w:val="22"/>
        </w:rPr>
        <w:t>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4A3846" w:rsidRPr="004A3846">
        <w:rPr>
          <w:rFonts w:ascii="ＭＳ 明朝" w:hAnsi="ＭＳ 明朝" w:hint="eastAsia"/>
          <w:sz w:val="22"/>
          <w:szCs w:val="22"/>
        </w:rPr>
        <w:t>通関情報総合判定システム（第4次CIS）における税関ネットワーク更改に伴う対応に係るプログラム変更</w:t>
      </w:r>
      <w:r w:rsidR="0044116D">
        <w:rPr>
          <w:rFonts w:ascii="ＭＳ 明朝" w:hAnsi="ＭＳ 明朝" w:hint="eastAsia"/>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Pr="000D366E" w:rsidRDefault="004C6393" w:rsidP="00D05CAB">
      <w:pPr>
        <w:snapToGrid w:val="0"/>
        <w:spacing w:line="160" w:lineRule="atLeast"/>
        <w:rPr>
          <w:rFonts w:ascii="ＭＳ 明朝" w:hAnsi="ＭＳ 明朝" w:cs="ＭＳ Ｐゴシック"/>
          <w:sz w:val="22"/>
          <w:szCs w:val="22"/>
        </w:rPr>
      </w:pP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Default="00B44B9B" w:rsidP="00511E4A">
      <w:pPr>
        <w:pStyle w:val="a9"/>
      </w:pPr>
      <w:r w:rsidRPr="007F484D">
        <w:rPr>
          <w:rFonts w:hint="eastAsia"/>
        </w:rPr>
        <w:t>以上</w:t>
      </w:r>
    </w:p>
    <w:p w:rsidR="00511E4A" w:rsidRDefault="00511E4A">
      <w:pPr>
        <w:widowControl/>
        <w:jc w:val="left"/>
        <w:rPr>
          <w:sz w:val="22"/>
          <w:szCs w:val="22"/>
        </w:rPr>
      </w:pPr>
      <w:r>
        <w:rPr>
          <w:sz w:val="22"/>
          <w:szCs w:val="22"/>
        </w:rPr>
        <w:br w:type="page"/>
      </w:r>
    </w:p>
    <w:p w:rsidR="00511E4A" w:rsidRPr="00511E4A" w:rsidRDefault="00511E4A" w:rsidP="00511E4A">
      <w:pPr>
        <w:rPr>
          <w:rFonts w:ascii="ＭＳ Ｐゴシック" w:eastAsia="ＭＳ Ｐゴシック" w:hAnsi="ＭＳ Ｐゴシック"/>
          <w:sz w:val="24"/>
          <w:szCs w:val="24"/>
        </w:rPr>
      </w:pPr>
      <w:r w:rsidRPr="00511E4A">
        <w:rPr>
          <w:rFonts w:ascii="ＭＳ Ｐゴシック" w:eastAsia="ＭＳ Ｐゴシック" w:hAnsi="ＭＳ Ｐゴシック" w:hint="eastAsia"/>
          <w:sz w:val="24"/>
          <w:szCs w:val="24"/>
        </w:rPr>
        <w:lastRenderedPageBreak/>
        <w:t>別紙１</w:t>
      </w:r>
    </w:p>
    <w:p w:rsidR="00511E4A" w:rsidRPr="00511E4A" w:rsidRDefault="00511E4A" w:rsidP="00511E4A">
      <w:pPr>
        <w:ind w:firstLine="211"/>
        <w:jc w:val="center"/>
        <w:rPr>
          <w:rFonts w:ascii="ＭＳ Ｐゴシック" w:eastAsia="ＭＳ Ｐゴシック" w:hAnsi="ＭＳ Ｐゴシック"/>
          <w:sz w:val="24"/>
          <w:szCs w:val="24"/>
        </w:rPr>
      </w:pPr>
      <w:r w:rsidRPr="00511E4A">
        <w:rPr>
          <w:rFonts w:ascii="ＭＳ Ｐゴシック" w:eastAsia="ＭＳ Ｐゴシック" w:hAnsi="ＭＳ Ｐゴシック" w:hint="eastAsia"/>
          <w:sz w:val="24"/>
          <w:szCs w:val="24"/>
        </w:rPr>
        <w:t>配布</w:t>
      </w:r>
      <w:r w:rsidRPr="00511E4A">
        <w:rPr>
          <w:rFonts w:ascii="ＭＳ Ｐゴシック" w:eastAsia="ＭＳ Ｐゴシック" w:hAnsi="ＭＳ Ｐゴシック"/>
          <w:sz w:val="24"/>
          <w:szCs w:val="24"/>
        </w:rPr>
        <w:t>資料</w:t>
      </w:r>
      <w:r w:rsidRPr="00511E4A">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511E4A" w:rsidRPr="00511E4A" w:rsidTr="00770C88">
        <w:trPr>
          <w:tblHeader/>
        </w:trPr>
        <w:tc>
          <w:tcPr>
            <w:tcW w:w="648" w:type="dxa"/>
            <w:tcBorders>
              <w:top w:val="single" w:sz="4" w:space="0" w:color="auto"/>
            </w:tcBorders>
            <w:vAlign w:val="center"/>
          </w:tcPr>
          <w:p w:rsidR="00511E4A" w:rsidRPr="00511E4A" w:rsidRDefault="00511E4A" w:rsidP="00511E4A">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資料</w:t>
            </w:r>
          </w:p>
          <w:p w:rsidR="00511E4A" w:rsidRPr="00511E4A" w:rsidRDefault="00511E4A" w:rsidP="00511E4A">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番号</w:t>
            </w:r>
          </w:p>
        </w:tc>
        <w:tc>
          <w:tcPr>
            <w:tcW w:w="6660" w:type="dxa"/>
            <w:tcBorders>
              <w:top w:val="single" w:sz="4" w:space="0" w:color="auto"/>
            </w:tcBorders>
            <w:vAlign w:val="center"/>
          </w:tcPr>
          <w:p w:rsidR="00511E4A" w:rsidRPr="00511E4A" w:rsidRDefault="00511E4A" w:rsidP="00511E4A">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511E4A" w:rsidRPr="00511E4A" w:rsidRDefault="00511E4A" w:rsidP="00511E4A">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所有者</w:t>
            </w:r>
          </w:p>
          <w:p w:rsidR="00511E4A" w:rsidRPr="00511E4A" w:rsidRDefault="00511E4A" w:rsidP="00511E4A">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（著作権者）</w:t>
            </w:r>
          </w:p>
        </w:tc>
      </w:tr>
      <w:tr w:rsidR="00511E4A" w:rsidRPr="00511E4A" w:rsidTr="00770C88">
        <w:trPr>
          <w:trHeight w:val="527"/>
        </w:trPr>
        <w:tc>
          <w:tcPr>
            <w:tcW w:w="648" w:type="dxa"/>
            <w:tcBorders>
              <w:top w:val="nil"/>
              <w:bottom w:val="single" w:sz="4" w:space="0" w:color="auto"/>
            </w:tcBorders>
            <w:vAlign w:val="center"/>
          </w:tcPr>
          <w:p w:rsidR="00511E4A" w:rsidRPr="00511E4A" w:rsidRDefault="00511E4A" w:rsidP="00511E4A">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511E4A" w:rsidRPr="00511E4A" w:rsidRDefault="00511E4A" w:rsidP="00511E4A">
            <w:pPr>
              <w:snapToGrid w:val="0"/>
              <w:jc w:val="left"/>
              <w:rPr>
                <w:rFonts w:ascii="ＭＳ 明朝" w:hAnsi="ＭＳ 明朝"/>
                <w:sz w:val="21"/>
                <w:szCs w:val="21"/>
              </w:rPr>
            </w:pPr>
            <w:r w:rsidRPr="00511E4A">
              <w:rPr>
                <w:rFonts w:ascii="ＭＳ 明朝" w:hAnsi="ＭＳ 明朝" w:hint="eastAsia"/>
                <w:sz w:val="21"/>
                <w:szCs w:val="21"/>
              </w:rPr>
              <w:t>通関情報総合判定システム（第4次CIS）における税関ネットワーク更改に伴う対応に係るプログラム変更</w:t>
            </w:r>
          </w:p>
          <w:p w:rsidR="00511E4A" w:rsidRPr="00511E4A" w:rsidRDefault="00511E4A" w:rsidP="00511E4A">
            <w:pPr>
              <w:snapToGrid w:val="0"/>
              <w:jc w:val="left"/>
              <w:rPr>
                <w:rFonts w:ascii="ＭＳ 明朝" w:hAnsi="ＭＳ 明朝"/>
                <w:sz w:val="21"/>
                <w:szCs w:val="21"/>
              </w:rPr>
            </w:pPr>
            <w:r w:rsidRPr="00511E4A">
              <w:rPr>
                <w:rFonts w:ascii="ＭＳ 明朝" w:hAnsi="ＭＳ 明朝" w:hint="eastAsia"/>
                <w:sz w:val="21"/>
                <w:szCs w:val="21"/>
              </w:rPr>
              <w:t>調達仕様書</w:t>
            </w:r>
          </w:p>
        </w:tc>
        <w:tc>
          <w:tcPr>
            <w:tcW w:w="1440" w:type="dxa"/>
            <w:tcBorders>
              <w:top w:val="nil"/>
              <w:bottom w:val="single" w:sz="4" w:space="0" w:color="auto"/>
            </w:tcBorders>
            <w:vAlign w:val="center"/>
          </w:tcPr>
          <w:p w:rsidR="00511E4A" w:rsidRPr="00511E4A" w:rsidRDefault="00511E4A" w:rsidP="00511E4A">
            <w:pPr>
              <w:snapToGrid w:val="0"/>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rsidTr="00770C88">
        <w:trPr>
          <w:trHeight w:val="527"/>
        </w:trPr>
        <w:tc>
          <w:tcPr>
            <w:tcW w:w="648" w:type="dxa"/>
            <w:tcBorders>
              <w:top w:val="single" w:sz="4" w:space="0" w:color="auto"/>
              <w:bottom w:val="single" w:sz="4" w:space="0" w:color="auto"/>
            </w:tcBorders>
            <w:vAlign w:val="center"/>
          </w:tcPr>
          <w:p w:rsidR="00511E4A" w:rsidRPr="00511E4A" w:rsidRDefault="00511E4A" w:rsidP="00511E4A">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別紙</w:t>
            </w:r>
            <w:r w:rsidRPr="00511E4A">
              <w:rPr>
                <w:rFonts w:asciiTheme="minorEastAsia" w:eastAsiaTheme="minorEastAsia" w:hAnsiTheme="minorEastAsia"/>
                <w:sz w:val="21"/>
                <w:szCs w:val="21"/>
              </w:rPr>
              <w:t>0</w:t>
            </w:r>
            <w:r w:rsidRPr="00511E4A">
              <w:rPr>
                <w:rFonts w:asciiTheme="minorEastAsia" w:eastAsiaTheme="minorEastAsia" w:hAnsiTheme="minorEastAsia" w:hint="eastAsia"/>
                <w:sz w:val="21"/>
                <w:szCs w:val="21"/>
              </w:rPr>
              <w:t>1</w:t>
            </w:r>
          </w:p>
          <w:p w:rsidR="00511E4A" w:rsidRPr="00511E4A" w:rsidRDefault="00511E4A" w:rsidP="00511E4A">
            <w:pPr>
              <w:snapToGrid w:val="0"/>
              <w:jc w:val="left"/>
              <w:rPr>
                <w:rFonts w:asciiTheme="minorEastAsia" w:eastAsiaTheme="minorEastAsia" w:hAnsiTheme="minorEastAsia"/>
                <w:sz w:val="21"/>
                <w:szCs w:val="21"/>
              </w:rPr>
            </w:pPr>
            <w:r w:rsidRPr="00511E4A">
              <w:rPr>
                <w:rFonts w:hint="eastAsia"/>
                <w:sz w:val="21"/>
                <w:szCs w:val="21"/>
              </w:rPr>
              <w:t>機能仕様書</w:t>
            </w:r>
          </w:p>
        </w:tc>
        <w:tc>
          <w:tcPr>
            <w:tcW w:w="1440" w:type="dxa"/>
            <w:tcBorders>
              <w:top w:val="single" w:sz="4" w:space="0" w:color="auto"/>
              <w:bottom w:val="single" w:sz="4" w:space="0" w:color="auto"/>
            </w:tcBorders>
            <w:vAlign w:val="center"/>
          </w:tcPr>
          <w:p w:rsidR="00511E4A" w:rsidRPr="00511E4A" w:rsidRDefault="00511E4A" w:rsidP="00511E4A">
            <w:pPr>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rsidTr="00770C88">
        <w:trPr>
          <w:trHeight w:val="527"/>
        </w:trPr>
        <w:tc>
          <w:tcPr>
            <w:tcW w:w="648" w:type="dxa"/>
            <w:tcBorders>
              <w:top w:val="single" w:sz="4" w:space="0" w:color="auto"/>
              <w:bottom w:val="single" w:sz="4" w:space="0" w:color="auto"/>
            </w:tcBorders>
            <w:vAlign w:val="center"/>
          </w:tcPr>
          <w:p w:rsidR="00511E4A" w:rsidRPr="00511E4A" w:rsidRDefault="00511E4A" w:rsidP="00511E4A">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別紙02</w:t>
            </w:r>
          </w:p>
          <w:p w:rsidR="00511E4A" w:rsidRPr="00511E4A" w:rsidRDefault="00511E4A" w:rsidP="00511E4A">
            <w:pPr>
              <w:snapToGrid w:val="0"/>
              <w:jc w:val="left"/>
              <w:rPr>
                <w:rFonts w:asciiTheme="minorEastAsia" w:eastAsiaTheme="minorEastAsia" w:hAnsiTheme="minorEastAsia"/>
                <w:sz w:val="21"/>
                <w:szCs w:val="21"/>
              </w:rPr>
            </w:pPr>
            <w:r w:rsidRPr="00511E4A">
              <w:rPr>
                <w:rFonts w:hint="eastAsia"/>
                <w:sz w:val="21"/>
                <w:szCs w:val="21"/>
              </w:rPr>
              <w:t>第</w:t>
            </w:r>
            <w:r w:rsidRPr="00511E4A">
              <w:rPr>
                <w:rFonts w:asciiTheme="minorEastAsia" w:eastAsiaTheme="minorEastAsia" w:hAnsiTheme="minorEastAsia" w:hint="eastAsia"/>
                <w:sz w:val="21"/>
                <w:szCs w:val="21"/>
              </w:rPr>
              <w:t>4</w:t>
            </w:r>
            <w:r w:rsidRPr="00511E4A">
              <w:rPr>
                <w:rFonts w:hint="eastAsia"/>
                <w:sz w:val="21"/>
                <w:szCs w:val="21"/>
              </w:rPr>
              <w:t>次</w:t>
            </w:r>
            <w:r w:rsidRPr="00511E4A">
              <w:rPr>
                <w:rFonts w:asciiTheme="minorEastAsia" w:eastAsiaTheme="minorEastAsia" w:hAnsiTheme="minorEastAsia" w:hint="eastAsia"/>
                <w:sz w:val="21"/>
                <w:szCs w:val="21"/>
              </w:rPr>
              <w:t>CIS</w:t>
            </w:r>
            <w:r w:rsidRPr="00511E4A">
              <w:rPr>
                <w:rFonts w:hint="eastAsia"/>
                <w:sz w:val="21"/>
                <w:szCs w:val="21"/>
              </w:rPr>
              <w:t>要件定義書</w:t>
            </w:r>
          </w:p>
        </w:tc>
        <w:tc>
          <w:tcPr>
            <w:tcW w:w="1440" w:type="dxa"/>
            <w:tcBorders>
              <w:top w:val="single" w:sz="4" w:space="0" w:color="auto"/>
              <w:bottom w:val="single" w:sz="4" w:space="0" w:color="auto"/>
            </w:tcBorders>
            <w:vAlign w:val="center"/>
          </w:tcPr>
          <w:p w:rsidR="00511E4A" w:rsidRPr="00511E4A" w:rsidRDefault="00511E4A" w:rsidP="00511E4A">
            <w:pPr>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rsidTr="00770C88">
        <w:trPr>
          <w:trHeight w:val="527"/>
        </w:trPr>
        <w:tc>
          <w:tcPr>
            <w:tcW w:w="648" w:type="dxa"/>
            <w:tcBorders>
              <w:top w:val="single" w:sz="4" w:space="0" w:color="auto"/>
              <w:bottom w:val="single" w:sz="4" w:space="0" w:color="auto"/>
            </w:tcBorders>
            <w:vAlign w:val="center"/>
          </w:tcPr>
          <w:p w:rsidR="00511E4A" w:rsidRPr="00511E4A" w:rsidRDefault="00511E4A" w:rsidP="00511E4A">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別紙03</w:t>
            </w:r>
          </w:p>
          <w:p w:rsidR="00511E4A" w:rsidRPr="00511E4A" w:rsidRDefault="00511E4A" w:rsidP="00511E4A">
            <w:pPr>
              <w:snapToGrid w:val="0"/>
              <w:jc w:val="left"/>
              <w:rPr>
                <w:rFonts w:asciiTheme="minorEastAsia" w:eastAsiaTheme="minorEastAsia" w:hAnsiTheme="minorEastAsia"/>
                <w:sz w:val="21"/>
                <w:szCs w:val="21"/>
              </w:rPr>
            </w:pPr>
            <w:r w:rsidRPr="00511E4A">
              <w:rPr>
                <w:rFonts w:hint="eastAsia"/>
                <w:sz w:val="21"/>
                <w:szCs w:val="21"/>
              </w:rPr>
              <w:t>成果物一覧</w:t>
            </w:r>
          </w:p>
        </w:tc>
        <w:tc>
          <w:tcPr>
            <w:tcW w:w="1440" w:type="dxa"/>
            <w:tcBorders>
              <w:top w:val="single" w:sz="4" w:space="0" w:color="auto"/>
              <w:bottom w:val="single" w:sz="4" w:space="0" w:color="auto"/>
            </w:tcBorders>
            <w:vAlign w:val="center"/>
          </w:tcPr>
          <w:p w:rsidR="00511E4A" w:rsidRPr="00511E4A" w:rsidRDefault="00511E4A" w:rsidP="00511E4A">
            <w:pPr>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rsidTr="00770C88">
        <w:trPr>
          <w:trHeight w:val="527"/>
        </w:trPr>
        <w:tc>
          <w:tcPr>
            <w:tcW w:w="648" w:type="dxa"/>
            <w:tcBorders>
              <w:top w:val="single" w:sz="4" w:space="0" w:color="auto"/>
              <w:bottom w:val="single" w:sz="4" w:space="0" w:color="auto"/>
            </w:tcBorders>
            <w:vAlign w:val="center"/>
          </w:tcPr>
          <w:p w:rsidR="00511E4A" w:rsidRPr="00511E4A" w:rsidRDefault="00511E4A" w:rsidP="00511E4A">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別紙04</w:t>
            </w:r>
          </w:p>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rsidR="00511E4A" w:rsidRPr="00511E4A" w:rsidRDefault="00511E4A" w:rsidP="00511E4A">
            <w:pPr>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bl>
    <w:p w:rsidR="00511E4A" w:rsidRPr="00511E4A" w:rsidRDefault="00511E4A" w:rsidP="00511E4A">
      <w:pPr>
        <w:widowControl/>
        <w:jc w:val="left"/>
        <w:rPr>
          <w:rFonts w:ascii="ＭＳ Ｐゴシック" w:eastAsia="ＭＳ Ｐゴシック" w:hAnsi="ＭＳ Ｐゴシック"/>
          <w:sz w:val="24"/>
          <w:szCs w:val="24"/>
        </w:rPr>
      </w:pPr>
      <w:r w:rsidRPr="00511E4A">
        <w:rPr>
          <w:rFonts w:ascii="ＭＳ Ｐゴシック" w:eastAsia="ＭＳ Ｐゴシック" w:hAnsi="ＭＳ Ｐゴシック"/>
          <w:sz w:val="24"/>
          <w:szCs w:val="24"/>
        </w:rPr>
        <w:br w:type="page"/>
      </w:r>
    </w:p>
    <w:p w:rsidR="00511E4A" w:rsidRPr="00511E4A" w:rsidRDefault="00511E4A" w:rsidP="00511E4A">
      <w:pPr>
        <w:rPr>
          <w:rFonts w:ascii="ＭＳ Ｐゴシック" w:eastAsia="ＭＳ Ｐゴシック" w:hAnsi="ＭＳ Ｐゴシック"/>
          <w:sz w:val="24"/>
          <w:szCs w:val="24"/>
        </w:rPr>
      </w:pPr>
      <w:r w:rsidRPr="00511E4A">
        <w:rPr>
          <w:rFonts w:ascii="ＭＳ Ｐゴシック" w:eastAsia="ＭＳ Ｐゴシック" w:hAnsi="ＭＳ Ｐゴシック" w:hint="eastAsia"/>
          <w:sz w:val="24"/>
          <w:szCs w:val="24"/>
        </w:rPr>
        <w:lastRenderedPageBreak/>
        <w:t>別紙２</w:t>
      </w:r>
    </w:p>
    <w:p w:rsidR="00511E4A" w:rsidRPr="00511E4A" w:rsidRDefault="00511E4A" w:rsidP="00511E4A">
      <w:pPr>
        <w:ind w:firstLine="211"/>
        <w:jc w:val="center"/>
        <w:rPr>
          <w:rFonts w:ascii="ＭＳ Ｐゴシック" w:eastAsia="ＭＳ Ｐゴシック" w:hAnsi="ＭＳ Ｐゴシック"/>
          <w:sz w:val="24"/>
          <w:szCs w:val="24"/>
        </w:rPr>
      </w:pPr>
      <w:r w:rsidRPr="00511E4A">
        <w:rPr>
          <w:rFonts w:ascii="ＭＳ Ｐゴシック" w:eastAsia="ＭＳ Ｐゴシック" w:hAnsi="ＭＳ Ｐゴシック" w:hint="eastAsia"/>
          <w:sz w:val="24"/>
          <w:szCs w:val="24"/>
        </w:rPr>
        <w:t>閲覧</w:t>
      </w:r>
      <w:r w:rsidRPr="00511E4A">
        <w:rPr>
          <w:rFonts w:ascii="ＭＳ Ｐゴシック" w:eastAsia="ＭＳ Ｐゴシック" w:hAnsi="ＭＳ Ｐゴシック"/>
          <w:sz w:val="24"/>
          <w:szCs w:val="24"/>
        </w:rPr>
        <w:t>資料</w:t>
      </w:r>
      <w:r w:rsidRPr="00511E4A">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511E4A" w:rsidRPr="00511E4A" w:rsidTr="00770C88">
        <w:trPr>
          <w:tblHeader/>
        </w:trPr>
        <w:tc>
          <w:tcPr>
            <w:tcW w:w="648" w:type="dxa"/>
            <w:tcBorders>
              <w:top w:val="single" w:sz="4" w:space="0" w:color="auto"/>
            </w:tcBorders>
            <w:vAlign w:val="center"/>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資料</w:t>
            </w:r>
          </w:p>
          <w:p w:rsidR="00511E4A" w:rsidRPr="00511E4A" w:rsidRDefault="00511E4A" w:rsidP="00511E4A">
            <w:pPr>
              <w:jc w:val="center"/>
              <w:rPr>
                <w:rFonts w:ascii="ＭＳ 明朝" w:hAnsi="ＭＳ 明朝"/>
                <w:sz w:val="21"/>
                <w:szCs w:val="21"/>
              </w:rPr>
            </w:pPr>
            <w:r w:rsidRPr="00511E4A">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511E4A" w:rsidRPr="00511E4A" w:rsidRDefault="00511E4A" w:rsidP="00511E4A">
            <w:pPr>
              <w:jc w:val="center"/>
              <w:rPr>
                <w:sz w:val="21"/>
                <w:szCs w:val="21"/>
              </w:rPr>
            </w:pPr>
            <w:r w:rsidRPr="00511E4A">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所有者</w:t>
            </w:r>
          </w:p>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（著作権者）</w:t>
            </w:r>
          </w:p>
        </w:tc>
      </w:tr>
      <w:tr w:rsidR="00511E4A" w:rsidRPr="00511E4A" w:rsidTr="00770C88">
        <w:tc>
          <w:tcPr>
            <w:tcW w:w="648" w:type="dxa"/>
            <w:tcBorders>
              <w:top w:val="nil"/>
            </w:tcBorders>
            <w:vAlign w:val="center"/>
          </w:tcPr>
          <w:p w:rsidR="00511E4A" w:rsidRPr="00511E4A" w:rsidRDefault="00511E4A" w:rsidP="00511E4A">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閲覧資料01</w:t>
            </w:r>
          </w:p>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kern w:val="0"/>
                <w:sz w:val="21"/>
                <w:szCs w:val="21"/>
              </w:rPr>
              <w:t>財務省セキュリティポリシー</w:t>
            </w:r>
          </w:p>
        </w:tc>
        <w:tc>
          <w:tcPr>
            <w:tcW w:w="1440" w:type="dxa"/>
            <w:tcBorders>
              <w:top w:val="nil"/>
            </w:tcBorders>
            <w:vAlign w:val="center"/>
          </w:tcPr>
          <w:p w:rsidR="00511E4A" w:rsidRPr="00511E4A" w:rsidRDefault="00511E4A" w:rsidP="00511E4A">
            <w:pPr>
              <w:snapToGrid w:val="0"/>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rsidTr="00770C88">
        <w:tc>
          <w:tcPr>
            <w:tcW w:w="648" w:type="dxa"/>
            <w:vAlign w:val="center"/>
          </w:tcPr>
          <w:p w:rsidR="00511E4A" w:rsidRPr="00511E4A" w:rsidRDefault="00511E4A" w:rsidP="00511E4A">
            <w:pPr>
              <w:numPr>
                <w:ilvl w:val="0"/>
                <w:numId w:val="8"/>
              </w:numPr>
              <w:snapToGrid w:val="0"/>
              <w:jc w:val="right"/>
              <w:rPr>
                <w:rFonts w:asciiTheme="minorEastAsia" w:eastAsiaTheme="minorEastAsia" w:hAnsiTheme="minorEastAsia"/>
                <w:sz w:val="21"/>
                <w:szCs w:val="21"/>
              </w:rPr>
            </w:pPr>
          </w:p>
        </w:tc>
        <w:tc>
          <w:tcPr>
            <w:tcW w:w="6660" w:type="dxa"/>
            <w:vAlign w:val="center"/>
          </w:tcPr>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閲覧資料02</w:t>
            </w:r>
          </w:p>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第</w:t>
            </w:r>
            <w:r w:rsidRPr="00511E4A">
              <w:rPr>
                <w:rFonts w:asciiTheme="minorEastAsia" w:eastAsiaTheme="minorEastAsia" w:hAnsiTheme="minorEastAsia"/>
                <w:sz w:val="21"/>
                <w:szCs w:val="21"/>
              </w:rPr>
              <w:t>4次CIS</w:t>
            </w:r>
            <w:r w:rsidRPr="00511E4A">
              <w:rPr>
                <w:rFonts w:asciiTheme="minorEastAsia" w:eastAsiaTheme="minorEastAsia" w:hAnsiTheme="minorEastAsia" w:hint="eastAsia"/>
                <w:sz w:val="21"/>
                <w:szCs w:val="21"/>
              </w:rPr>
              <w:t>基本設計書</w:t>
            </w:r>
          </w:p>
        </w:tc>
        <w:tc>
          <w:tcPr>
            <w:tcW w:w="1440" w:type="dxa"/>
            <w:vAlign w:val="center"/>
          </w:tcPr>
          <w:p w:rsidR="00511E4A" w:rsidRPr="00511E4A" w:rsidRDefault="00511E4A" w:rsidP="00511E4A">
            <w:pPr>
              <w:snapToGrid w:val="0"/>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rsidTr="00770C88">
        <w:tc>
          <w:tcPr>
            <w:tcW w:w="648" w:type="dxa"/>
            <w:vAlign w:val="center"/>
          </w:tcPr>
          <w:p w:rsidR="00511E4A" w:rsidRPr="00511E4A" w:rsidRDefault="00511E4A" w:rsidP="00511E4A">
            <w:pPr>
              <w:numPr>
                <w:ilvl w:val="0"/>
                <w:numId w:val="8"/>
              </w:numPr>
              <w:snapToGrid w:val="0"/>
              <w:jc w:val="right"/>
              <w:rPr>
                <w:rFonts w:asciiTheme="minorEastAsia" w:eastAsiaTheme="minorEastAsia" w:hAnsiTheme="minorEastAsia"/>
                <w:sz w:val="21"/>
                <w:szCs w:val="21"/>
              </w:rPr>
            </w:pPr>
          </w:p>
        </w:tc>
        <w:tc>
          <w:tcPr>
            <w:tcW w:w="6660" w:type="dxa"/>
            <w:vAlign w:val="center"/>
          </w:tcPr>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閲覧資料03</w:t>
            </w:r>
          </w:p>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第</w:t>
            </w:r>
            <w:r w:rsidRPr="00511E4A">
              <w:rPr>
                <w:rFonts w:asciiTheme="minorEastAsia" w:eastAsiaTheme="minorEastAsia" w:hAnsiTheme="minorEastAsia"/>
                <w:sz w:val="21"/>
                <w:szCs w:val="21"/>
              </w:rPr>
              <w:t>4次CIS</w:t>
            </w:r>
            <w:r w:rsidRPr="00511E4A">
              <w:rPr>
                <w:rFonts w:asciiTheme="minorEastAsia" w:eastAsiaTheme="minorEastAsia" w:hAnsiTheme="minorEastAsia" w:hint="eastAsia"/>
                <w:sz w:val="21"/>
                <w:szCs w:val="21"/>
              </w:rPr>
              <w:t>詳細設計書</w:t>
            </w:r>
          </w:p>
        </w:tc>
        <w:tc>
          <w:tcPr>
            <w:tcW w:w="1440" w:type="dxa"/>
            <w:vAlign w:val="center"/>
          </w:tcPr>
          <w:p w:rsidR="00511E4A" w:rsidRPr="00511E4A" w:rsidRDefault="00511E4A" w:rsidP="00511E4A">
            <w:pPr>
              <w:snapToGrid w:val="0"/>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rsidTr="00770C88">
        <w:tc>
          <w:tcPr>
            <w:tcW w:w="648" w:type="dxa"/>
            <w:vAlign w:val="center"/>
          </w:tcPr>
          <w:p w:rsidR="00511E4A" w:rsidRPr="00511E4A" w:rsidRDefault="00511E4A" w:rsidP="00511E4A">
            <w:pPr>
              <w:numPr>
                <w:ilvl w:val="0"/>
                <w:numId w:val="8"/>
              </w:numPr>
              <w:snapToGrid w:val="0"/>
              <w:jc w:val="right"/>
              <w:rPr>
                <w:rFonts w:asciiTheme="minorEastAsia" w:eastAsiaTheme="minorEastAsia" w:hAnsiTheme="minorEastAsia"/>
                <w:sz w:val="21"/>
                <w:szCs w:val="21"/>
              </w:rPr>
            </w:pPr>
          </w:p>
        </w:tc>
        <w:tc>
          <w:tcPr>
            <w:tcW w:w="6660" w:type="dxa"/>
            <w:vAlign w:val="center"/>
          </w:tcPr>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閲覧資料04</w:t>
            </w:r>
          </w:p>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第</w:t>
            </w:r>
            <w:r w:rsidRPr="00511E4A">
              <w:rPr>
                <w:rFonts w:asciiTheme="minorEastAsia" w:eastAsiaTheme="minorEastAsia" w:hAnsiTheme="minorEastAsia"/>
                <w:sz w:val="21"/>
                <w:szCs w:val="21"/>
              </w:rPr>
              <w:t>4次CIS</w:t>
            </w:r>
            <w:r w:rsidRPr="00511E4A">
              <w:rPr>
                <w:rFonts w:asciiTheme="minorEastAsia" w:eastAsiaTheme="minorEastAsia" w:hAnsiTheme="minorEastAsia" w:hint="eastAsia"/>
                <w:sz w:val="21"/>
                <w:szCs w:val="21"/>
              </w:rPr>
              <w:t>詳細設計作業基準</w:t>
            </w:r>
          </w:p>
        </w:tc>
        <w:tc>
          <w:tcPr>
            <w:tcW w:w="1440" w:type="dxa"/>
            <w:vAlign w:val="center"/>
          </w:tcPr>
          <w:p w:rsidR="00511E4A" w:rsidRPr="00511E4A" w:rsidRDefault="00511E4A" w:rsidP="00511E4A">
            <w:pPr>
              <w:snapToGrid w:val="0"/>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rsidTr="00770C88">
        <w:tc>
          <w:tcPr>
            <w:tcW w:w="648" w:type="dxa"/>
            <w:vAlign w:val="center"/>
          </w:tcPr>
          <w:p w:rsidR="00511E4A" w:rsidRPr="00511E4A" w:rsidRDefault="00511E4A" w:rsidP="00511E4A">
            <w:pPr>
              <w:numPr>
                <w:ilvl w:val="0"/>
                <w:numId w:val="8"/>
              </w:numPr>
              <w:snapToGrid w:val="0"/>
              <w:jc w:val="right"/>
              <w:rPr>
                <w:rFonts w:asciiTheme="minorEastAsia" w:eastAsiaTheme="minorEastAsia" w:hAnsiTheme="minorEastAsia"/>
                <w:sz w:val="21"/>
                <w:szCs w:val="21"/>
              </w:rPr>
            </w:pPr>
          </w:p>
        </w:tc>
        <w:tc>
          <w:tcPr>
            <w:tcW w:w="6660" w:type="dxa"/>
            <w:vAlign w:val="center"/>
          </w:tcPr>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閲覧資料05</w:t>
            </w:r>
          </w:p>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第</w:t>
            </w:r>
            <w:r w:rsidRPr="00511E4A">
              <w:rPr>
                <w:rFonts w:asciiTheme="minorEastAsia" w:eastAsiaTheme="minorEastAsia" w:hAnsiTheme="minorEastAsia"/>
                <w:sz w:val="21"/>
                <w:szCs w:val="21"/>
              </w:rPr>
              <w:t>4次CIS</w:t>
            </w:r>
            <w:r w:rsidRPr="00511E4A">
              <w:rPr>
                <w:rFonts w:asciiTheme="minorEastAsia" w:eastAsiaTheme="minorEastAsia" w:hAnsiTheme="minorEastAsia" w:hint="eastAsia"/>
                <w:sz w:val="21"/>
                <w:szCs w:val="21"/>
              </w:rPr>
              <w:t>プログラム設計作業標準</w:t>
            </w:r>
          </w:p>
        </w:tc>
        <w:tc>
          <w:tcPr>
            <w:tcW w:w="1440" w:type="dxa"/>
            <w:vAlign w:val="center"/>
          </w:tcPr>
          <w:p w:rsidR="00511E4A" w:rsidRPr="00511E4A" w:rsidRDefault="00511E4A" w:rsidP="00511E4A">
            <w:pPr>
              <w:snapToGrid w:val="0"/>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rsidTr="00770C88">
        <w:tc>
          <w:tcPr>
            <w:tcW w:w="648" w:type="dxa"/>
            <w:vAlign w:val="center"/>
          </w:tcPr>
          <w:p w:rsidR="00511E4A" w:rsidRPr="00511E4A" w:rsidRDefault="00511E4A" w:rsidP="00511E4A">
            <w:pPr>
              <w:numPr>
                <w:ilvl w:val="0"/>
                <w:numId w:val="8"/>
              </w:numPr>
              <w:snapToGrid w:val="0"/>
              <w:jc w:val="right"/>
              <w:rPr>
                <w:rFonts w:asciiTheme="minorEastAsia" w:eastAsiaTheme="minorEastAsia" w:hAnsiTheme="minorEastAsia"/>
                <w:sz w:val="21"/>
                <w:szCs w:val="21"/>
              </w:rPr>
            </w:pPr>
          </w:p>
        </w:tc>
        <w:tc>
          <w:tcPr>
            <w:tcW w:w="6660" w:type="dxa"/>
            <w:vAlign w:val="center"/>
          </w:tcPr>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閲覧資料06</w:t>
            </w:r>
          </w:p>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第</w:t>
            </w:r>
            <w:r w:rsidRPr="00511E4A">
              <w:rPr>
                <w:rFonts w:asciiTheme="minorEastAsia" w:eastAsiaTheme="minorEastAsia" w:hAnsiTheme="minorEastAsia"/>
                <w:sz w:val="21"/>
                <w:szCs w:val="21"/>
              </w:rPr>
              <w:t>4次CIS</w:t>
            </w:r>
            <w:r w:rsidRPr="00511E4A">
              <w:rPr>
                <w:rFonts w:asciiTheme="minorEastAsia" w:eastAsiaTheme="minorEastAsia" w:hAnsiTheme="minorEastAsia" w:hint="eastAsia"/>
                <w:sz w:val="21"/>
                <w:szCs w:val="21"/>
              </w:rPr>
              <w:t>プログラム製造作業標準</w:t>
            </w:r>
          </w:p>
        </w:tc>
        <w:tc>
          <w:tcPr>
            <w:tcW w:w="1440" w:type="dxa"/>
            <w:vAlign w:val="center"/>
          </w:tcPr>
          <w:p w:rsidR="00511E4A" w:rsidRPr="00511E4A" w:rsidRDefault="00511E4A" w:rsidP="00511E4A">
            <w:pPr>
              <w:snapToGrid w:val="0"/>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rsidTr="00770C88">
        <w:tc>
          <w:tcPr>
            <w:tcW w:w="648" w:type="dxa"/>
            <w:vAlign w:val="center"/>
          </w:tcPr>
          <w:p w:rsidR="00511E4A" w:rsidRPr="00511E4A" w:rsidRDefault="00511E4A" w:rsidP="00511E4A">
            <w:pPr>
              <w:numPr>
                <w:ilvl w:val="0"/>
                <w:numId w:val="8"/>
              </w:numPr>
              <w:snapToGrid w:val="0"/>
              <w:jc w:val="right"/>
              <w:rPr>
                <w:rFonts w:asciiTheme="minorEastAsia" w:eastAsiaTheme="minorEastAsia" w:hAnsiTheme="minorEastAsia"/>
                <w:sz w:val="21"/>
                <w:szCs w:val="21"/>
              </w:rPr>
            </w:pPr>
          </w:p>
        </w:tc>
        <w:tc>
          <w:tcPr>
            <w:tcW w:w="6660" w:type="dxa"/>
            <w:vAlign w:val="center"/>
          </w:tcPr>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閲覧資料07</w:t>
            </w:r>
          </w:p>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第</w:t>
            </w:r>
            <w:r w:rsidRPr="00511E4A">
              <w:rPr>
                <w:rFonts w:asciiTheme="minorEastAsia" w:eastAsiaTheme="minorEastAsia" w:hAnsiTheme="minorEastAsia"/>
                <w:sz w:val="21"/>
                <w:szCs w:val="21"/>
              </w:rPr>
              <w:t>4次CIS</w:t>
            </w:r>
            <w:r w:rsidRPr="00511E4A">
              <w:rPr>
                <w:sz w:val="21"/>
                <w:szCs w:val="21"/>
              </w:rPr>
              <w:t>運転・運用説明書</w:t>
            </w:r>
          </w:p>
        </w:tc>
        <w:tc>
          <w:tcPr>
            <w:tcW w:w="1440" w:type="dxa"/>
            <w:vAlign w:val="center"/>
          </w:tcPr>
          <w:p w:rsidR="00511E4A" w:rsidRPr="00511E4A" w:rsidRDefault="00511E4A" w:rsidP="00511E4A">
            <w:pPr>
              <w:snapToGrid w:val="0"/>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rsidTr="00770C88">
        <w:tc>
          <w:tcPr>
            <w:tcW w:w="648" w:type="dxa"/>
            <w:vAlign w:val="center"/>
          </w:tcPr>
          <w:p w:rsidR="00511E4A" w:rsidRPr="00511E4A" w:rsidRDefault="00511E4A" w:rsidP="00511E4A">
            <w:pPr>
              <w:numPr>
                <w:ilvl w:val="0"/>
                <w:numId w:val="8"/>
              </w:numPr>
              <w:snapToGrid w:val="0"/>
              <w:jc w:val="right"/>
              <w:rPr>
                <w:rFonts w:asciiTheme="minorEastAsia" w:eastAsiaTheme="minorEastAsia" w:hAnsiTheme="minorEastAsia"/>
                <w:sz w:val="21"/>
                <w:szCs w:val="21"/>
              </w:rPr>
            </w:pPr>
          </w:p>
        </w:tc>
        <w:tc>
          <w:tcPr>
            <w:tcW w:w="6660" w:type="dxa"/>
            <w:vAlign w:val="center"/>
          </w:tcPr>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閲覧資料08</w:t>
            </w:r>
          </w:p>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第</w:t>
            </w:r>
            <w:r w:rsidRPr="00511E4A">
              <w:rPr>
                <w:rFonts w:asciiTheme="minorEastAsia" w:eastAsiaTheme="minorEastAsia" w:hAnsiTheme="minorEastAsia"/>
                <w:sz w:val="21"/>
                <w:szCs w:val="21"/>
              </w:rPr>
              <w:t>4次CIS</w:t>
            </w:r>
            <w:r w:rsidRPr="00511E4A">
              <w:rPr>
                <w:rFonts w:hint="eastAsia"/>
                <w:sz w:val="21"/>
                <w:szCs w:val="21"/>
              </w:rPr>
              <w:t>運用・保守要領</w:t>
            </w:r>
          </w:p>
        </w:tc>
        <w:tc>
          <w:tcPr>
            <w:tcW w:w="1440" w:type="dxa"/>
            <w:vAlign w:val="center"/>
          </w:tcPr>
          <w:p w:rsidR="00511E4A" w:rsidRPr="00511E4A" w:rsidRDefault="00511E4A" w:rsidP="00511E4A">
            <w:pPr>
              <w:snapToGrid w:val="0"/>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rsidTr="00770C88">
        <w:tc>
          <w:tcPr>
            <w:tcW w:w="648" w:type="dxa"/>
            <w:vAlign w:val="center"/>
          </w:tcPr>
          <w:p w:rsidR="00511E4A" w:rsidRPr="00511E4A" w:rsidRDefault="00511E4A" w:rsidP="00511E4A">
            <w:pPr>
              <w:numPr>
                <w:ilvl w:val="0"/>
                <w:numId w:val="8"/>
              </w:numPr>
              <w:snapToGrid w:val="0"/>
              <w:jc w:val="right"/>
              <w:rPr>
                <w:rFonts w:asciiTheme="minorEastAsia" w:eastAsiaTheme="minorEastAsia" w:hAnsiTheme="minorEastAsia"/>
                <w:sz w:val="21"/>
                <w:szCs w:val="21"/>
              </w:rPr>
            </w:pPr>
          </w:p>
        </w:tc>
        <w:tc>
          <w:tcPr>
            <w:tcW w:w="6660" w:type="dxa"/>
            <w:vAlign w:val="center"/>
          </w:tcPr>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閲覧資料09</w:t>
            </w:r>
          </w:p>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動作検証調査実施計画書</w:t>
            </w:r>
          </w:p>
        </w:tc>
        <w:tc>
          <w:tcPr>
            <w:tcW w:w="1440" w:type="dxa"/>
            <w:vAlign w:val="center"/>
          </w:tcPr>
          <w:p w:rsidR="00511E4A" w:rsidRPr="00511E4A" w:rsidRDefault="00511E4A" w:rsidP="00511E4A">
            <w:pPr>
              <w:snapToGrid w:val="0"/>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rsidTr="00770C88">
        <w:tc>
          <w:tcPr>
            <w:tcW w:w="648" w:type="dxa"/>
            <w:vAlign w:val="center"/>
          </w:tcPr>
          <w:p w:rsidR="00511E4A" w:rsidRPr="00511E4A" w:rsidRDefault="00511E4A" w:rsidP="00511E4A">
            <w:pPr>
              <w:numPr>
                <w:ilvl w:val="0"/>
                <w:numId w:val="8"/>
              </w:numPr>
              <w:snapToGrid w:val="0"/>
              <w:jc w:val="right"/>
              <w:rPr>
                <w:rFonts w:asciiTheme="minorEastAsia" w:eastAsiaTheme="minorEastAsia" w:hAnsiTheme="minorEastAsia"/>
                <w:sz w:val="21"/>
                <w:szCs w:val="21"/>
              </w:rPr>
            </w:pPr>
          </w:p>
        </w:tc>
        <w:tc>
          <w:tcPr>
            <w:tcW w:w="6660" w:type="dxa"/>
            <w:vAlign w:val="center"/>
          </w:tcPr>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閲覧資料10</w:t>
            </w:r>
          </w:p>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通関情報総合判定システム運転業務運用報告書（2022年度報告及び月次報告（2022年4月期～2023年3月期））</w:t>
            </w:r>
          </w:p>
        </w:tc>
        <w:tc>
          <w:tcPr>
            <w:tcW w:w="1440" w:type="dxa"/>
            <w:vAlign w:val="center"/>
          </w:tcPr>
          <w:p w:rsidR="00511E4A" w:rsidRPr="00511E4A" w:rsidRDefault="00511E4A" w:rsidP="00511E4A">
            <w:pPr>
              <w:snapToGrid w:val="0"/>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rsidTr="00770C88">
        <w:tc>
          <w:tcPr>
            <w:tcW w:w="648" w:type="dxa"/>
            <w:vAlign w:val="center"/>
          </w:tcPr>
          <w:p w:rsidR="00511E4A" w:rsidRPr="00511E4A" w:rsidRDefault="00511E4A" w:rsidP="00511E4A">
            <w:pPr>
              <w:numPr>
                <w:ilvl w:val="0"/>
                <w:numId w:val="8"/>
              </w:numPr>
              <w:snapToGrid w:val="0"/>
              <w:jc w:val="right"/>
              <w:rPr>
                <w:rFonts w:asciiTheme="minorEastAsia" w:eastAsiaTheme="minorEastAsia" w:hAnsiTheme="minorEastAsia"/>
                <w:sz w:val="21"/>
                <w:szCs w:val="21"/>
              </w:rPr>
            </w:pPr>
          </w:p>
        </w:tc>
        <w:tc>
          <w:tcPr>
            <w:tcW w:w="6660" w:type="dxa"/>
            <w:vAlign w:val="center"/>
          </w:tcPr>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閲覧資料11</w:t>
            </w:r>
          </w:p>
          <w:p w:rsidR="00511E4A" w:rsidRPr="00511E4A" w:rsidRDefault="00511E4A" w:rsidP="00511E4A">
            <w:pPr>
              <w:snapToGrid w:val="0"/>
              <w:jc w:val="left"/>
              <w:rPr>
                <w:rFonts w:asciiTheme="minorEastAsia" w:eastAsiaTheme="minorEastAsia" w:hAnsiTheme="minorEastAsia"/>
                <w:sz w:val="21"/>
                <w:szCs w:val="21"/>
              </w:rPr>
            </w:pPr>
            <w:r w:rsidRPr="00511E4A">
              <w:rPr>
                <w:rFonts w:hint="eastAsia"/>
                <w:sz w:val="21"/>
                <w:szCs w:val="21"/>
              </w:rPr>
              <w:t>税関情報総合提供システム（</w:t>
            </w:r>
            <w:r w:rsidRPr="00511E4A">
              <w:rPr>
                <w:rFonts w:asciiTheme="minorEastAsia" w:eastAsiaTheme="minorEastAsia" w:hAnsiTheme="minorEastAsia" w:hint="eastAsia"/>
                <w:sz w:val="21"/>
                <w:szCs w:val="21"/>
              </w:rPr>
              <w:t>JCIS</w:t>
            </w:r>
            <w:r w:rsidRPr="00511E4A">
              <w:rPr>
                <w:rFonts w:hint="eastAsia"/>
                <w:sz w:val="21"/>
                <w:szCs w:val="21"/>
              </w:rPr>
              <w:t>）業務運用報告書（</w:t>
            </w:r>
            <w:r w:rsidRPr="00511E4A">
              <w:rPr>
                <w:sz w:val="21"/>
                <w:szCs w:val="21"/>
              </w:rPr>
              <w:t>2</w:t>
            </w:r>
            <w:r w:rsidRPr="00511E4A">
              <w:rPr>
                <w:rFonts w:asciiTheme="minorEastAsia" w:eastAsiaTheme="minorEastAsia" w:hAnsiTheme="minorEastAsia"/>
                <w:sz w:val="21"/>
                <w:szCs w:val="21"/>
              </w:rPr>
              <w:t>0</w:t>
            </w:r>
            <w:r w:rsidRPr="00511E4A">
              <w:rPr>
                <w:rFonts w:asciiTheme="minorEastAsia" w:eastAsiaTheme="minorEastAsia" w:hAnsiTheme="minorEastAsia" w:hint="eastAsia"/>
                <w:sz w:val="21"/>
                <w:szCs w:val="21"/>
              </w:rPr>
              <w:t>20</w:t>
            </w:r>
            <w:r w:rsidRPr="00511E4A">
              <w:rPr>
                <w:rFonts w:asciiTheme="minorEastAsia" w:eastAsiaTheme="minorEastAsia" w:hAnsiTheme="minorEastAsia"/>
                <w:sz w:val="21"/>
                <w:szCs w:val="21"/>
              </w:rPr>
              <w:t>年4月期～202</w:t>
            </w:r>
            <w:r w:rsidRPr="00511E4A">
              <w:rPr>
                <w:rFonts w:asciiTheme="minorEastAsia" w:eastAsiaTheme="minorEastAsia" w:hAnsiTheme="minorEastAsia" w:hint="eastAsia"/>
                <w:sz w:val="21"/>
                <w:szCs w:val="21"/>
              </w:rPr>
              <w:t>1</w:t>
            </w:r>
            <w:r w:rsidRPr="00511E4A">
              <w:rPr>
                <w:rFonts w:asciiTheme="minorEastAsia" w:eastAsiaTheme="minorEastAsia" w:hAnsiTheme="minorEastAsia"/>
                <w:sz w:val="21"/>
                <w:szCs w:val="21"/>
              </w:rPr>
              <w:t>年3月期</w:t>
            </w:r>
            <w:r w:rsidRPr="00511E4A">
              <w:rPr>
                <w:rFonts w:asciiTheme="minorEastAsia" w:eastAsiaTheme="minorEastAsia" w:hAnsiTheme="minorEastAsia" w:hint="eastAsia"/>
                <w:sz w:val="21"/>
                <w:szCs w:val="21"/>
              </w:rPr>
              <w:t>）</w:t>
            </w:r>
          </w:p>
        </w:tc>
        <w:tc>
          <w:tcPr>
            <w:tcW w:w="1440" w:type="dxa"/>
            <w:vAlign w:val="center"/>
          </w:tcPr>
          <w:p w:rsidR="00511E4A" w:rsidRPr="00511E4A" w:rsidRDefault="00511E4A" w:rsidP="00511E4A">
            <w:pPr>
              <w:snapToGrid w:val="0"/>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rsidTr="00770C88">
        <w:tc>
          <w:tcPr>
            <w:tcW w:w="648" w:type="dxa"/>
            <w:vAlign w:val="center"/>
          </w:tcPr>
          <w:p w:rsidR="00511E4A" w:rsidRPr="00511E4A" w:rsidRDefault="00511E4A" w:rsidP="00511E4A">
            <w:pPr>
              <w:numPr>
                <w:ilvl w:val="0"/>
                <w:numId w:val="8"/>
              </w:numPr>
              <w:snapToGrid w:val="0"/>
              <w:jc w:val="right"/>
              <w:rPr>
                <w:rFonts w:asciiTheme="minorEastAsia" w:eastAsiaTheme="minorEastAsia" w:hAnsiTheme="minorEastAsia"/>
                <w:sz w:val="21"/>
                <w:szCs w:val="21"/>
              </w:rPr>
            </w:pPr>
          </w:p>
        </w:tc>
        <w:tc>
          <w:tcPr>
            <w:tcW w:w="6660" w:type="dxa"/>
            <w:vAlign w:val="center"/>
          </w:tcPr>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閲覧資料12</w:t>
            </w:r>
          </w:p>
          <w:p w:rsidR="00511E4A" w:rsidRPr="00511E4A" w:rsidRDefault="00511E4A" w:rsidP="00511E4A">
            <w:pPr>
              <w:snapToGrid w:val="0"/>
              <w:jc w:val="left"/>
              <w:rPr>
                <w:rFonts w:asciiTheme="minorEastAsia" w:eastAsiaTheme="minorEastAsia" w:hAnsiTheme="minorEastAsia"/>
                <w:sz w:val="21"/>
                <w:szCs w:val="21"/>
              </w:rPr>
            </w:pPr>
            <w:r w:rsidRPr="00511E4A">
              <w:rPr>
                <w:rFonts w:hint="eastAsia"/>
                <w:sz w:val="21"/>
                <w:szCs w:val="21"/>
              </w:rPr>
              <w:t>プロジェクト計画書等関連文書</w:t>
            </w:r>
          </w:p>
        </w:tc>
        <w:tc>
          <w:tcPr>
            <w:tcW w:w="1440" w:type="dxa"/>
            <w:vAlign w:val="center"/>
          </w:tcPr>
          <w:p w:rsidR="00511E4A" w:rsidRPr="00511E4A" w:rsidRDefault="00511E4A" w:rsidP="00511E4A">
            <w:pPr>
              <w:snapToGrid w:val="0"/>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rsidTr="00770C88">
        <w:tc>
          <w:tcPr>
            <w:tcW w:w="648" w:type="dxa"/>
            <w:vAlign w:val="center"/>
          </w:tcPr>
          <w:p w:rsidR="00511E4A" w:rsidRPr="00511E4A" w:rsidRDefault="00511E4A" w:rsidP="00511E4A">
            <w:pPr>
              <w:numPr>
                <w:ilvl w:val="0"/>
                <w:numId w:val="8"/>
              </w:numPr>
              <w:snapToGrid w:val="0"/>
              <w:jc w:val="right"/>
              <w:rPr>
                <w:rFonts w:asciiTheme="minorEastAsia" w:eastAsiaTheme="minorEastAsia" w:hAnsiTheme="minorEastAsia"/>
                <w:sz w:val="21"/>
                <w:szCs w:val="21"/>
              </w:rPr>
            </w:pPr>
          </w:p>
        </w:tc>
        <w:tc>
          <w:tcPr>
            <w:tcW w:w="6660" w:type="dxa"/>
            <w:vAlign w:val="center"/>
          </w:tcPr>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閲覧資料13</w:t>
            </w:r>
          </w:p>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color w:val="000000" w:themeColor="text1"/>
                <w:sz w:val="21"/>
                <w:szCs w:val="21"/>
              </w:rPr>
              <w:t>通関事務総合データ通信システムの概要</w:t>
            </w:r>
          </w:p>
        </w:tc>
        <w:tc>
          <w:tcPr>
            <w:tcW w:w="1440" w:type="dxa"/>
            <w:vAlign w:val="center"/>
          </w:tcPr>
          <w:p w:rsidR="00511E4A" w:rsidRPr="00511E4A" w:rsidRDefault="00511E4A" w:rsidP="00511E4A">
            <w:pPr>
              <w:snapToGrid w:val="0"/>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bl>
    <w:p w:rsidR="00511E4A" w:rsidRPr="00511E4A" w:rsidRDefault="00511E4A" w:rsidP="00511E4A">
      <w:pPr>
        <w:rPr>
          <w:rFonts w:ascii="ＭＳ Ｐゴシック" w:eastAsia="ＭＳ Ｐゴシック" w:hAnsi="ＭＳ Ｐゴシック"/>
          <w:sz w:val="24"/>
          <w:szCs w:val="24"/>
        </w:rPr>
      </w:pPr>
      <w:r w:rsidRPr="00511E4A">
        <w:rPr>
          <w:rFonts w:ascii="ＭＳ Ｐゴシック" w:eastAsia="ＭＳ Ｐゴシック" w:hAnsi="ＭＳ Ｐゴシック"/>
          <w:sz w:val="21"/>
          <w:szCs w:val="21"/>
        </w:rPr>
        <w:br w:type="page"/>
      </w:r>
      <w:r w:rsidRPr="00511E4A">
        <w:rPr>
          <w:rFonts w:ascii="ＭＳ Ｐゴシック" w:eastAsia="ＭＳ Ｐゴシック" w:hAnsi="ＭＳ Ｐゴシック" w:hint="eastAsia"/>
          <w:sz w:val="24"/>
          <w:szCs w:val="24"/>
        </w:rPr>
        <w:lastRenderedPageBreak/>
        <w:t>別紙３</w:t>
      </w:r>
    </w:p>
    <w:p w:rsidR="00511E4A" w:rsidRPr="00511E4A" w:rsidRDefault="00511E4A" w:rsidP="00511E4A">
      <w:pPr>
        <w:rPr>
          <w:rFonts w:ascii="ＭＳ Ｐゴシック" w:eastAsia="ＭＳ Ｐゴシック" w:hAnsi="ＭＳ Ｐゴシック"/>
          <w:sz w:val="21"/>
          <w:szCs w:val="21"/>
        </w:rPr>
      </w:pPr>
    </w:p>
    <w:p w:rsidR="00511E4A" w:rsidRPr="00511E4A" w:rsidRDefault="00511E4A" w:rsidP="00511E4A">
      <w:pPr>
        <w:rPr>
          <w:rFonts w:ascii="ＭＳ Ｐゴシック" w:eastAsia="ＭＳ Ｐゴシック" w:hAnsi="ＭＳ Ｐゴシック"/>
          <w:sz w:val="24"/>
          <w:szCs w:val="24"/>
        </w:rPr>
      </w:pPr>
      <w:r w:rsidRPr="00511E4A">
        <w:rPr>
          <w:rFonts w:ascii="ＭＳ Ｐゴシック" w:eastAsia="ＭＳ Ｐゴシック" w:hAnsi="ＭＳ Ｐゴシック" w:hint="eastAsia"/>
          <w:sz w:val="24"/>
          <w:szCs w:val="24"/>
        </w:rPr>
        <w:t>従業員名簿</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64"/>
        <w:gridCol w:w="1842"/>
        <w:gridCol w:w="1843"/>
      </w:tblGrid>
      <w:tr w:rsidR="00511E4A" w:rsidRPr="00511E4A" w:rsidTr="00511E4A">
        <w:tc>
          <w:tcPr>
            <w:tcW w:w="606" w:type="dxa"/>
          </w:tcPr>
          <w:p w:rsidR="00511E4A" w:rsidRPr="00511E4A" w:rsidRDefault="00511E4A" w:rsidP="00511E4A">
            <w:pPr>
              <w:jc w:val="center"/>
              <w:rPr>
                <w:rFonts w:ascii="ＭＳ Ｐゴシック" w:eastAsia="ＭＳ Ｐゴシック" w:hAnsi="ＭＳ Ｐゴシック"/>
                <w:sz w:val="21"/>
                <w:szCs w:val="21"/>
              </w:rPr>
            </w:pPr>
          </w:p>
        </w:tc>
        <w:tc>
          <w:tcPr>
            <w:tcW w:w="3054" w:type="dxa"/>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組織名</w:t>
            </w:r>
          </w:p>
        </w:tc>
        <w:tc>
          <w:tcPr>
            <w:tcW w:w="1864" w:type="dxa"/>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役職</w:t>
            </w:r>
          </w:p>
        </w:tc>
        <w:tc>
          <w:tcPr>
            <w:tcW w:w="1842" w:type="dxa"/>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氏名</w:t>
            </w:r>
          </w:p>
        </w:tc>
        <w:tc>
          <w:tcPr>
            <w:tcW w:w="1843" w:type="dxa"/>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連絡先</w:t>
            </w:r>
          </w:p>
        </w:tc>
      </w:tr>
      <w:tr w:rsidR="00511E4A" w:rsidRPr="00511E4A" w:rsidTr="00511E4A">
        <w:tc>
          <w:tcPr>
            <w:tcW w:w="606" w:type="dxa"/>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１</w:t>
            </w:r>
          </w:p>
        </w:tc>
        <w:tc>
          <w:tcPr>
            <w:tcW w:w="3054" w:type="dxa"/>
          </w:tcPr>
          <w:p w:rsidR="00511E4A" w:rsidRPr="00511E4A" w:rsidRDefault="00511E4A" w:rsidP="00511E4A">
            <w:pPr>
              <w:jc w:val="center"/>
              <w:rPr>
                <w:rFonts w:ascii="ＭＳ Ｐゴシック" w:eastAsia="ＭＳ Ｐゴシック" w:hAnsi="ＭＳ Ｐゴシック"/>
                <w:sz w:val="21"/>
                <w:szCs w:val="21"/>
              </w:rPr>
            </w:pPr>
          </w:p>
        </w:tc>
        <w:tc>
          <w:tcPr>
            <w:tcW w:w="1864" w:type="dxa"/>
          </w:tcPr>
          <w:p w:rsidR="00511E4A" w:rsidRPr="00511E4A" w:rsidRDefault="00511E4A" w:rsidP="00511E4A">
            <w:pPr>
              <w:jc w:val="center"/>
              <w:rPr>
                <w:rFonts w:ascii="ＭＳ Ｐゴシック" w:eastAsia="ＭＳ Ｐゴシック" w:hAnsi="ＭＳ Ｐゴシック"/>
                <w:sz w:val="21"/>
                <w:szCs w:val="21"/>
              </w:rPr>
            </w:pPr>
          </w:p>
        </w:tc>
        <w:tc>
          <w:tcPr>
            <w:tcW w:w="1842" w:type="dxa"/>
          </w:tcPr>
          <w:p w:rsidR="00511E4A" w:rsidRPr="00511E4A" w:rsidRDefault="00511E4A" w:rsidP="00511E4A">
            <w:pPr>
              <w:jc w:val="center"/>
              <w:rPr>
                <w:rFonts w:ascii="ＭＳ Ｐゴシック" w:eastAsia="ＭＳ Ｐゴシック" w:hAnsi="ＭＳ Ｐゴシック"/>
                <w:sz w:val="21"/>
                <w:szCs w:val="21"/>
              </w:rPr>
            </w:pPr>
          </w:p>
        </w:tc>
        <w:tc>
          <w:tcPr>
            <w:tcW w:w="1843" w:type="dxa"/>
          </w:tcPr>
          <w:p w:rsidR="00511E4A" w:rsidRPr="00511E4A" w:rsidRDefault="00511E4A" w:rsidP="00511E4A">
            <w:pPr>
              <w:jc w:val="center"/>
              <w:rPr>
                <w:rFonts w:ascii="ＭＳ Ｐゴシック" w:eastAsia="ＭＳ Ｐゴシック" w:hAnsi="ＭＳ Ｐゴシック"/>
                <w:sz w:val="21"/>
                <w:szCs w:val="21"/>
              </w:rPr>
            </w:pPr>
          </w:p>
        </w:tc>
      </w:tr>
      <w:tr w:rsidR="00511E4A" w:rsidRPr="00511E4A" w:rsidTr="00511E4A">
        <w:tc>
          <w:tcPr>
            <w:tcW w:w="606" w:type="dxa"/>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２</w:t>
            </w:r>
          </w:p>
        </w:tc>
        <w:tc>
          <w:tcPr>
            <w:tcW w:w="3054" w:type="dxa"/>
          </w:tcPr>
          <w:p w:rsidR="00511E4A" w:rsidRPr="00511E4A" w:rsidRDefault="00511E4A" w:rsidP="00511E4A">
            <w:pPr>
              <w:jc w:val="center"/>
              <w:rPr>
                <w:rFonts w:ascii="ＭＳ Ｐゴシック" w:eastAsia="ＭＳ Ｐゴシック" w:hAnsi="ＭＳ Ｐゴシック"/>
                <w:sz w:val="21"/>
                <w:szCs w:val="21"/>
              </w:rPr>
            </w:pPr>
          </w:p>
        </w:tc>
        <w:tc>
          <w:tcPr>
            <w:tcW w:w="1864" w:type="dxa"/>
          </w:tcPr>
          <w:p w:rsidR="00511E4A" w:rsidRPr="00511E4A" w:rsidRDefault="00511E4A" w:rsidP="00511E4A">
            <w:pPr>
              <w:jc w:val="center"/>
              <w:rPr>
                <w:rFonts w:ascii="ＭＳ Ｐゴシック" w:eastAsia="ＭＳ Ｐゴシック" w:hAnsi="ＭＳ Ｐゴシック"/>
                <w:sz w:val="21"/>
                <w:szCs w:val="21"/>
              </w:rPr>
            </w:pPr>
          </w:p>
        </w:tc>
        <w:tc>
          <w:tcPr>
            <w:tcW w:w="1842" w:type="dxa"/>
          </w:tcPr>
          <w:p w:rsidR="00511E4A" w:rsidRPr="00511E4A" w:rsidRDefault="00511E4A" w:rsidP="00511E4A">
            <w:pPr>
              <w:jc w:val="center"/>
              <w:rPr>
                <w:rFonts w:ascii="ＭＳ Ｐゴシック" w:eastAsia="ＭＳ Ｐゴシック" w:hAnsi="ＭＳ Ｐゴシック"/>
                <w:sz w:val="21"/>
                <w:szCs w:val="21"/>
              </w:rPr>
            </w:pPr>
          </w:p>
        </w:tc>
        <w:tc>
          <w:tcPr>
            <w:tcW w:w="1843" w:type="dxa"/>
          </w:tcPr>
          <w:p w:rsidR="00511E4A" w:rsidRPr="00511E4A" w:rsidRDefault="00511E4A" w:rsidP="00511E4A">
            <w:pPr>
              <w:jc w:val="center"/>
              <w:rPr>
                <w:rFonts w:ascii="ＭＳ Ｐゴシック" w:eastAsia="ＭＳ Ｐゴシック" w:hAnsi="ＭＳ Ｐゴシック"/>
                <w:sz w:val="21"/>
                <w:szCs w:val="21"/>
              </w:rPr>
            </w:pPr>
          </w:p>
        </w:tc>
      </w:tr>
      <w:tr w:rsidR="00511E4A" w:rsidRPr="00511E4A" w:rsidTr="00511E4A">
        <w:tc>
          <w:tcPr>
            <w:tcW w:w="606" w:type="dxa"/>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３</w:t>
            </w:r>
          </w:p>
        </w:tc>
        <w:tc>
          <w:tcPr>
            <w:tcW w:w="3054" w:type="dxa"/>
          </w:tcPr>
          <w:p w:rsidR="00511E4A" w:rsidRPr="00511E4A" w:rsidRDefault="00511E4A" w:rsidP="00511E4A">
            <w:pPr>
              <w:jc w:val="center"/>
              <w:rPr>
                <w:rFonts w:ascii="ＭＳ Ｐゴシック" w:eastAsia="ＭＳ Ｐゴシック" w:hAnsi="ＭＳ Ｐゴシック"/>
                <w:sz w:val="21"/>
                <w:szCs w:val="21"/>
              </w:rPr>
            </w:pPr>
          </w:p>
        </w:tc>
        <w:tc>
          <w:tcPr>
            <w:tcW w:w="1864" w:type="dxa"/>
          </w:tcPr>
          <w:p w:rsidR="00511E4A" w:rsidRPr="00511E4A" w:rsidRDefault="00511E4A" w:rsidP="00511E4A">
            <w:pPr>
              <w:jc w:val="center"/>
              <w:rPr>
                <w:rFonts w:ascii="ＭＳ Ｐゴシック" w:eastAsia="ＭＳ Ｐゴシック" w:hAnsi="ＭＳ Ｐゴシック"/>
                <w:sz w:val="21"/>
                <w:szCs w:val="21"/>
              </w:rPr>
            </w:pPr>
          </w:p>
        </w:tc>
        <w:tc>
          <w:tcPr>
            <w:tcW w:w="1842" w:type="dxa"/>
          </w:tcPr>
          <w:p w:rsidR="00511E4A" w:rsidRPr="00511E4A" w:rsidRDefault="00511E4A" w:rsidP="00511E4A">
            <w:pPr>
              <w:jc w:val="center"/>
              <w:rPr>
                <w:rFonts w:ascii="ＭＳ Ｐゴシック" w:eastAsia="ＭＳ Ｐゴシック" w:hAnsi="ＭＳ Ｐゴシック"/>
                <w:sz w:val="21"/>
                <w:szCs w:val="21"/>
              </w:rPr>
            </w:pPr>
          </w:p>
        </w:tc>
        <w:tc>
          <w:tcPr>
            <w:tcW w:w="1843" w:type="dxa"/>
          </w:tcPr>
          <w:p w:rsidR="00511E4A" w:rsidRPr="00511E4A" w:rsidRDefault="00511E4A" w:rsidP="00511E4A">
            <w:pPr>
              <w:jc w:val="center"/>
              <w:rPr>
                <w:rFonts w:ascii="ＭＳ Ｐゴシック" w:eastAsia="ＭＳ Ｐゴシック" w:hAnsi="ＭＳ Ｐゴシック"/>
                <w:sz w:val="21"/>
                <w:szCs w:val="21"/>
              </w:rPr>
            </w:pPr>
          </w:p>
        </w:tc>
      </w:tr>
      <w:tr w:rsidR="00511E4A" w:rsidRPr="00511E4A" w:rsidTr="00511E4A">
        <w:tc>
          <w:tcPr>
            <w:tcW w:w="606" w:type="dxa"/>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４</w:t>
            </w:r>
          </w:p>
        </w:tc>
        <w:tc>
          <w:tcPr>
            <w:tcW w:w="3054" w:type="dxa"/>
          </w:tcPr>
          <w:p w:rsidR="00511E4A" w:rsidRPr="00511E4A" w:rsidRDefault="00511E4A" w:rsidP="00511E4A">
            <w:pPr>
              <w:jc w:val="center"/>
              <w:rPr>
                <w:rFonts w:ascii="ＭＳ Ｐゴシック" w:eastAsia="ＭＳ Ｐゴシック" w:hAnsi="ＭＳ Ｐゴシック"/>
                <w:sz w:val="21"/>
                <w:szCs w:val="21"/>
              </w:rPr>
            </w:pPr>
          </w:p>
        </w:tc>
        <w:tc>
          <w:tcPr>
            <w:tcW w:w="1864" w:type="dxa"/>
          </w:tcPr>
          <w:p w:rsidR="00511E4A" w:rsidRPr="00511E4A" w:rsidRDefault="00511E4A" w:rsidP="00511E4A">
            <w:pPr>
              <w:jc w:val="center"/>
              <w:rPr>
                <w:rFonts w:ascii="ＭＳ Ｐゴシック" w:eastAsia="ＭＳ Ｐゴシック" w:hAnsi="ＭＳ Ｐゴシック"/>
                <w:sz w:val="21"/>
                <w:szCs w:val="21"/>
              </w:rPr>
            </w:pPr>
          </w:p>
        </w:tc>
        <w:tc>
          <w:tcPr>
            <w:tcW w:w="1842" w:type="dxa"/>
          </w:tcPr>
          <w:p w:rsidR="00511E4A" w:rsidRPr="00511E4A" w:rsidRDefault="00511E4A" w:rsidP="00511E4A">
            <w:pPr>
              <w:jc w:val="center"/>
              <w:rPr>
                <w:rFonts w:ascii="ＭＳ Ｐゴシック" w:eastAsia="ＭＳ Ｐゴシック" w:hAnsi="ＭＳ Ｐゴシック"/>
                <w:sz w:val="21"/>
                <w:szCs w:val="21"/>
              </w:rPr>
            </w:pPr>
          </w:p>
        </w:tc>
        <w:tc>
          <w:tcPr>
            <w:tcW w:w="1843" w:type="dxa"/>
          </w:tcPr>
          <w:p w:rsidR="00511E4A" w:rsidRPr="00511E4A" w:rsidRDefault="00511E4A" w:rsidP="00511E4A">
            <w:pPr>
              <w:jc w:val="center"/>
              <w:rPr>
                <w:rFonts w:ascii="ＭＳ Ｐゴシック" w:eastAsia="ＭＳ Ｐゴシック" w:hAnsi="ＭＳ Ｐゴシック"/>
                <w:sz w:val="21"/>
                <w:szCs w:val="21"/>
              </w:rPr>
            </w:pPr>
          </w:p>
        </w:tc>
      </w:tr>
      <w:tr w:rsidR="00511E4A" w:rsidRPr="00511E4A" w:rsidTr="00511E4A">
        <w:tc>
          <w:tcPr>
            <w:tcW w:w="606" w:type="dxa"/>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５</w:t>
            </w:r>
          </w:p>
        </w:tc>
        <w:tc>
          <w:tcPr>
            <w:tcW w:w="3054" w:type="dxa"/>
          </w:tcPr>
          <w:p w:rsidR="00511E4A" w:rsidRPr="00511E4A" w:rsidRDefault="00511E4A" w:rsidP="00511E4A">
            <w:pPr>
              <w:jc w:val="center"/>
              <w:rPr>
                <w:rFonts w:ascii="ＭＳ Ｐゴシック" w:eastAsia="ＭＳ Ｐゴシック" w:hAnsi="ＭＳ Ｐゴシック"/>
                <w:sz w:val="21"/>
                <w:szCs w:val="21"/>
              </w:rPr>
            </w:pPr>
          </w:p>
        </w:tc>
        <w:tc>
          <w:tcPr>
            <w:tcW w:w="1864" w:type="dxa"/>
          </w:tcPr>
          <w:p w:rsidR="00511E4A" w:rsidRPr="00511E4A" w:rsidRDefault="00511E4A" w:rsidP="00511E4A">
            <w:pPr>
              <w:jc w:val="center"/>
              <w:rPr>
                <w:rFonts w:ascii="ＭＳ Ｐゴシック" w:eastAsia="ＭＳ Ｐゴシック" w:hAnsi="ＭＳ Ｐゴシック"/>
                <w:sz w:val="21"/>
                <w:szCs w:val="21"/>
              </w:rPr>
            </w:pPr>
          </w:p>
        </w:tc>
        <w:tc>
          <w:tcPr>
            <w:tcW w:w="1842" w:type="dxa"/>
          </w:tcPr>
          <w:p w:rsidR="00511E4A" w:rsidRPr="00511E4A" w:rsidRDefault="00511E4A" w:rsidP="00511E4A">
            <w:pPr>
              <w:jc w:val="center"/>
              <w:rPr>
                <w:rFonts w:ascii="ＭＳ Ｐゴシック" w:eastAsia="ＭＳ Ｐゴシック" w:hAnsi="ＭＳ Ｐゴシック"/>
                <w:sz w:val="21"/>
                <w:szCs w:val="21"/>
              </w:rPr>
            </w:pPr>
          </w:p>
        </w:tc>
        <w:tc>
          <w:tcPr>
            <w:tcW w:w="1843" w:type="dxa"/>
          </w:tcPr>
          <w:p w:rsidR="00511E4A" w:rsidRPr="00511E4A" w:rsidRDefault="00511E4A" w:rsidP="00511E4A">
            <w:pPr>
              <w:jc w:val="center"/>
              <w:rPr>
                <w:rFonts w:ascii="ＭＳ Ｐゴシック" w:eastAsia="ＭＳ Ｐゴシック" w:hAnsi="ＭＳ Ｐゴシック"/>
                <w:sz w:val="21"/>
                <w:szCs w:val="21"/>
              </w:rPr>
            </w:pPr>
          </w:p>
        </w:tc>
      </w:tr>
    </w:tbl>
    <w:p w:rsidR="00511E4A" w:rsidRPr="00511E4A" w:rsidRDefault="00511E4A" w:rsidP="00511E4A">
      <w:pPr>
        <w:rPr>
          <w:rFonts w:ascii="ＭＳ Ｐゴシック" w:eastAsia="ＭＳ Ｐゴシック" w:hAnsi="ＭＳ Ｐゴシック"/>
          <w:sz w:val="21"/>
          <w:szCs w:val="21"/>
        </w:rPr>
      </w:pPr>
    </w:p>
    <w:p w:rsidR="00511E4A" w:rsidRPr="007F484D" w:rsidRDefault="00511E4A" w:rsidP="00511E4A">
      <w:pPr>
        <w:spacing w:line="140" w:lineRule="atLeast"/>
        <w:jc w:val="left"/>
        <w:rPr>
          <w:rFonts w:hint="eastAsia"/>
          <w:sz w:val="22"/>
          <w:szCs w:val="22"/>
        </w:rPr>
      </w:pPr>
    </w:p>
    <w:sectPr w:rsidR="00511E4A"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DFC" w:rsidRDefault="00B02DFC" w:rsidP="00782483">
      <w:r>
        <w:separator/>
      </w:r>
    </w:p>
  </w:endnote>
  <w:endnote w:type="continuationSeparator" w:id="0">
    <w:p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DFC" w:rsidRDefault="00B02DFC" w:rsidP="00782483">
      <w:r>
        <w:separator/>
      </w:r>
    </w:p>
  </w:footnote>
  <w:footnote w:type="continuationSeparator" w:id="0">
    <w:p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14087"/>
    <w:rsid w:val="00274794"/>
    <w:rsid w:val="00291A76"/>
    <w:rsid w:val="002A44D2"/>
    <w:rsid w:val="002B72F6"/>
    <w:rsid w:val="002D3353"/>
    <w:rsid w:val="002D37C8"/>
    <w:rsid w:val="002E02AE"/>
    <w:rsid w:val="00303288"/>
    <w:rsid w:val="003055A7"/>
    <w:rsid w:val="00310F6C"/>
    <w:rsid w:val="003169C4"/>
    <w:rsid w:val="00330189"/>
    <w:rsid w:val="00332875"/>
    <w:rsid w:val="00334616"/>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4EBE"/>
    <w:rsid w:val="00480F4F"/>
    <w:rsid w:val="00481E60"/>
    <w:rsid w:val="004825AF"/>
    <w:rsid w:val="00490450"/>
    <w:rsid w:val="004A1087"/>
    <w:rsid w:val="004A3846"/>
    <w:rsid w:val="004C2453"/>
    <w:rsid w:val="004C6393"/>
    <w:rsid w:val="004C682E"/>
    <w:rsid w:val="004D493B"/>
    <w:rsid w:val="00502382"/>
    <w:rsid w:val="00511E4A"/>
    <w:rsid w:val="005122EA"/>
    <w:rsid w:val="00531702"/>
    <w:rsid w:val="0053626E"/>
    <w:rsid w:val="00544F94"/>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B064B"/>
    <w:rsid w:val="009B3F32"/>
    <w:rsid w:val="009B3FC0"/>
    <w:rsid w:val="009B6EF3"/>
    <w:rsid w:val="009E145F"/>
    <w:rsid w:val="009E60CD"/>
    <w:rsid w:val="009E7040"/>
    <w:rsid w:val="009F21C4"/>
    <w:rsid w:val="00A046C4"/>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3732"/>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31A6C4C"/>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2196</Words>
  <Characters>311</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調達専門官</cp:lastModifiedBy>
  <cp:revision>24</cp:revision>
  <cp:lastPrinted>2014-10-30T12:31:00Z</cp:lastPrinted>
  <dcterms:created xsi:type="dcterms:W3CDTF">2016-11-14T00:59:00Z</dcterms:created>
  <dcterms:modified xsi:type="dcterms:W3CDTF">2024-02-26T03:03:00Z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