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823B5"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1B7E8BE2" w14:textId="77777777" w:rsidR="00B44B9B" w:rsidRPr="000D366E" w:rsidRDefault="00B44B9B" w:rsidP="00B44B9B">
      <w:pPr>
        <w:pStyle w:val="a3"/>
        <w:snapToGrid w:val="0"/>
        <w:spacing w:line="160" w:lineRule="atLeast"/>
        <w:jc w:val="right"/>
        <w:outlineLvl w:val="0"/>
        <w:rPr>
          <w:sz w:val="22"/>
          <w:szCs w:val="22"/>
          <w:lang w:eastAsia="zh-CN"/>
        </w:rPr>
      </w:pPr>
    </w:p>
    <w:p w14:paraId="60C91F41"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1EC0DA1E"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677C766E"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2CD84961"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0083EBE7"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5FFDB257"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22AFA101" w14:textId="77777777" w:rsidR="005D3543" w:rsidRPr="000D366E" w:rsidRDefault="005D3543" w:rsidP="005D3543">
      <w:pPr>
        <w:pStyle w:val="a3"/>
        <w:snapToGrid w:val="0"/>
        <w:spacing w:line="160" w:lineRule="atLeast"/>
        <w:outlineLvl w:val="0"/>
        <w:rPr>
          <w:sz w:val="22"/>
          <w:szCs w:val="22"/>
        </w:rPr>
      </w:pPr>
    </w:p>
    <w:p w14:paraId="46C069CC" w14:textId="77777777" w:rsidR="007E505E" w:rsidRPr="000D366E" w:rsidRDefault="007E505E" w:rsidP="005D3543">
      <w:pPr>
        <w:pStyle w:val="a3"/>
        <w:snapToGrid w:val="0"/>
        <w:spacing w:line="160" w:lineRule="atLeast"/>
        <w:outlineLvl w:val="0"/>
        <w:rPr>
          <w:sz w:val="22"/>
          <w:szCs w:val="22"/>
        </w:rPr>
      </w:pPr>
    </w:p>
    <w:p w14:paraId="5EA7870E"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5BF51D05" w14:textId="77777777" w:rsidR="00B44B9B" w:rsidRPr="000D366E" w:rsidRDefault="00B44B9B" w:rsidP="00B44B9B">
      <w:pPr>
        <w:pStyle w:val="a3"/>
        <w:snapToGrid w:val="0"/>
        <w:spacing w:line="160" w:lineRule="atLeast"/>
        <w:outlineLvl w:val="0"/>
        <w:rPr>
          <w:sz w:val="22"/>
          <w:szCs w:val="22"/>
        </w:rPr>
      </w:pPr>
    </w:p>
    <w:p w14:paraId="65672919" w14:textId="77777777" w:rsidR="00B44B9B" w:rsidRPr="000D366E" w:rsidRDefault="00B44B9B" w:rsidP="00B44B9B">
      <w:pPr>
        <w:pStyle w:val="a3"/>
        <w:snapToGrid w:val="0"/>
        <w:spacing w:line="160" w:lineRule="atLeast"/>
        <w:outlineLvl w:val="0"/>
        <w:rPr>
          <w:sz w:val="22"/>
          <w:szCs w:val="22"/>
        </w:rPr>
      </w:pPr>
    </w:p>
    <w:p w14:paraId="41A08D95" w14:textId="5D136001" w:rsidR="00B44B9B" w:rsidRPr="003B4A04" w:rsidRDefault="00B44B9B" w:rsidP="00302DBF">
      <w:pPr>
        <w:ind w:firstLineChars="100" w:firstLine="214"/>
        <w:rPr>
          <w:rFonts w:ascii="ＭＳ 明朝" w:hAnsi="ＭＳ 明朝"/>
          <w:sz w:val="22"/>
          <w:szCs w:val="22"/>
        </w:rPr>
      </w:pPr>
      <w:r w:rsidRPr="003B4A04">
        <w:rPr>
          <w:rFonts w:ascii="ＭＳ 明朝" w:hAnsi="ＭＳ 明朝" w:hint="eastAsia"/>
          <w:sz w:val="22"/>
          <w:szCs w:val="22"/>
        </w:rPr>
        <w:t>株式会社</w:t>
      </w:r>
      <w:r w:rsidR="00D93739" w:rsidRPr="003B4A04">
        <w:rPr>
          <w:rFonts w:ascii="ＭＳ 明朝" w:hAnsi="ＭＳ 明朝" w:hint="eastAsia"/>
          <w:sz w:val="22"/>
          <w:szCs w:val="22"/>
        </w:rPr>
        <w:t>○○○○○（</w:t>
      </w:r>
      <w:r w:rsidRPr="003B4A04">
        <w:rPr>
          <w:rFonts w:ascii="ＭＳ 明朝" w:hAnsi="ＭＳ 明朝" w:hint="eastAsia"/>
          <w:sz w:val="22"/>
          <w:szCs w:val="22"/>
        </w:rPr>
        <w:t>以下「甲」という）は、</w:t>
      </w:r>
      <w:r w:rsidR="00B041C6">
        <w:rPr>
          <w:rFonts w:ascii="ＭＳ 明朝" w:hAnsi="ＭＳ 明朝" w:hint="eastAsia"/>
          <w:sz w:val="22"/>
          <w:szCs w:val="22"/>
        </w:rPr>
        <w:t>「</w:t>
      </w:r>
      <w:r w:rsidR="00CA37FF" w:rsidRPr="00CA37FF">
        <w:rPr>
          <w:rFonts w:ascii="ＭＳ 明朝" w:hAnsi="ＭＳ 明朝" w:hint="eastAsia"/>
          <w:sz w:val="22"/>
          <w:szCs w:val="22"/>
        </w:rPr>
        <w:t>通関情報総合判定システム（CIS）プログラム変更及び新通関情報総合判定システム（新CIS）に係るプロジェクト管理業務支援</w:t>
      </w:r>
      <w:r w:rsidR="00B041C6">
        <w:rPr>
          <w:rFonts w:ascii="ＭＳ 明朝" w:hAnsi="ＭＳ 明朝" w:hint="eastAsia"/>
          <w:sz w:val="22"/>
          <w:szCs w:val="22"/>
        </w:rPr>
        <w:t>」</w:t>
      </w:r>
      <w:r w:rsidR="00F057E0">
        <w:rPr>
          <w:rFonts w:ascii="ＭＳ 明朝" w:hAnsi="ＭＳ 明朝" w:hint="eastAsia"/>
          <w:sz w:val="22"/>
          <w:szCs w:val="22"/>
        </w:rPr>
        <w:t>の調達に係る</w:t>
      </w:r>
      <w:r w:rsidR="00CD6DC4">
        <w:rPr>
          <w:rFonts w:ascii="ＭＳ 明朝" w:hAnsi="ＭＳ 明朝" w:hint="eastAsia"/>
          <w:sz w:val="22"/>
          <w:szCs w:val="22"/>
        </w:rPr>
        <w:t>意見招請</w:t>
      </w:r>
      <w:r w:rsidR="00B041C6" w:rsidRPr="003B4A04">
        <w:rPr>
          <w:rFonts w:ascii="ＭＳ 明朝" w:hAnsi="ＭＳ 明朝" w:hint="eastAsia"/>
          <w:sz w:val="22"/>
          <w:szCs w:val="22"/>
        </w:rPr>
        <w:t>への参加</w:t>
      </w:r>
      <w:r w:rsidR="007E505E" w:rsidRPr="003B4A04">
        <w:rPr>
          <w:rFonts w:ascii="ＭＳ 明朝" w:hAnsi="ＭＳ 明朝" w:hint="eastAsia"/>
          <w:sz w:val="22"/>
          <w:szCs w:val="22"/>
        </w:rPr>
        <w:t>（以下「本</w:t>
      </w:r>
      <w:r w:rsidR="0082469C" w:rsidRPr="003B4A04">
        <w:rPr>
          <w:rFonts w:ascii="ＭＳ 明朝" w:hAnsi="ＭＳ 明朝" w:hint="eastAsia"/>
          <w:sz w:val="22"/>
          <w:szCs w:val="22"/>
        </w:rPr>
        <w:t>件</w:t>
      </w:r>
      <w:r w:rsidR="007E505E" w:rsidRPr="003B4A04">
        <w:rPr>
          <w:rFonts w:ascii="ＭＳ 明朝" w:hAnsi="ＭＳ 明朝" w:hint="eastAsia"/>
          <w:sz w:val="22"/>
          <w:szCs w:val="22"/>
        </w:rPr>
        <w:t>業務」という。）にあたり、</w:t>
      </w:r>
      <w:r w:rsidR="00B041C6">
        <w:rPr>
          <w:rFonts w:ascii="ＭＳ 明朝" w:hAnsi="ＭＳ 明朝" w:hint="eastAsia"/>
          <w:sz w:val="22"/>
          <w:szCs w:val="22"/>
        </w:rPr>
        <w:t>「</w:t>
      </w:r>
      <w:r w:rsidR="002A4308" w:rsidRPr="00CA37FF">
        <w:rPr>
          <w:rFonts w:ascii="ＭＳ 明朝" w:hAnsi="ＭＳ 明朝" w:hint="eastAsia"/>
          <w:sz w:val="22"/>
          <w:szCs w:val="22"/>
        </w:rPr>
        <w:t>通関情報総合判定システム（CIS）プログラム変更及び新通関情報総合判定システム（新CIS）に係るプロジェクト管理業務支援</w:t>
      </w:r>
      <w:r w:rsidR="00B041C6">
        <w:rPr>
          <w:rFonts w:ascii="ＭＳ 明朝" w:hAnsi="ＭＳ 明朝" w:hint="eastAsia"/>
          <w:sz w:val="22"/>
          <w:szCs w:val="22"/>
        </w:rPr>
        <w:t>」</w:t>
      </w:r>
      <w:r w:rsidR="00F057E0">
        <w:rPr>
          <w:rFonts w:ascii="ＭＳ 明朝" w:hAnsi="ＭＳ 明朝" w:hint="eastAsia"/>
          <w:sz w:val="22"/>
          <w:szCs w:val="22"/>
        </w:rPr>
        <w:t>に係る</w:t>
      </w:r>
      <w:r w:rsidR="00CD6DC4">
        <w:rPr>
          <w:rFonts w:ascii="ＭＳ 明朝" w:hAnsi="ＭＳ 明朝" w:hint="eastAsia"/>
          <w:sz w:val="22"/>
          <w:szCs w:val="22"/>
        </w:rPr>
        <w:t>意見・質問書の作成の</w:t>
      </w:r>
      <w:r w:rsidR="000A20B5">
        <w:rPr>
          <w:rFonts w:ascii="ＭＳ 明朝" w:hAnsi="ＭＳ 明朝" w:hint="eastAsia"/>
          <w:sz w:val="22"/>
          <w:szCs w:val="22"/>
        </w:rPr>
        <w:t>参考情報とすること</w:t>
      </w:r>
      <w:r w:rsidR="009B3FC0" w:rsidRPr="003B4A04">
        <w:rPr>
          <w:rFonts w:hint="eastAsia"/>
          <w:sz w:val="22"/>
          <w:szCs w:val="22"/>
        </w:rPr>
        <w:t>を目的</w:t>
      </w:r>
      <w:r w:rsidR="00155124" w:rsidRPr="003B4A04">
        <w:rPr>
          <w:rFonts w:hint="eastAsia"/>
          <w:sz w:val="22"/>
          <w:szCs w:val="22"/>
        </w:rPr>
        <w:t>（以下「本件目的」という。）</w:t>
      </w:r>
      <w:r w:rsidR="009B3FC0" w:rsidRPr="003B4A04">
        <w:rPr>
          <w:rFonts w:hint="eastAsia"/>
          <w:sz w:val="22"/>
          <w:szCs w:val="22"/>
        </w:rPr>
        <w:t>とし、</w:t>
      </w:r>
      <w:r w:rsidR="00730BD3" w:rsidRPr="003B4A04">
        <w:rPr>
          <w:rFonts w:ascii="ＭＳ 明朝" w:hAnsi="ＭＳ 明朝" w:hint="eastAsia"/>
          <w:sz w:val="22"/>
          <w:szCs w:val="22"/>
        </w:rPr>
        <w:t>東京税関（以下「乙」という。）から開示される関連資料を</w:t>
      </w:r>
      <w:r w:rsidR="006153BE" w:rsidRPr="003B4A04">
        <w:rPr>
          <w:rFonts w:ascii="ＭＳ 明朝" w:hAnsi="ＭＳ 明朝" w:hint="eastAsia"/>
          <w:sz w:val="22"/>
          <w:szCs w:val="22"/>
        </w:rPr>
        <w:t>参照・</w:t>
      </w:r>
      <w:r w:rsidR="00730BD3" w:rsidRPr="003B4A04">
        <w:rPr>
          <w:rFonts w:ascii="ＭＳ 明朝" w:hAnsi="ＭＳ 明朝" w:hint="eastAsia"/>
          <w:sz w:val="22"/>
          <w:szCs w:val="22"/>
        </w:rPr>
        <w:t>閲覧</w:t>
      </w:r>
      <w:r w:rsidR="009B3FC0" w:rsidRPr="003B4A04">
        <w:rPr>
          <w:rFonts w:ascii="ＭＳ 明朝" w:hAnsi="ＭＳ 明朝" w:hint="eastAsia"/>
          <w:sz w:val="22"/>
          <w:szCs w:val="22"/>
        </w:rPr>
        <w:t>するにあたって、</w:t>
      </w:r>
      <w:r w:rsidR="005D3543" w:rsidRPr="003B4A04">
        <w:rPr>
          <w:rFonts w:ascii="ＭＳ 明朝" w:hAnsi="ＭＳ 明朝" w:hint="eastAsia"/>
          <w:sz w:val="22"/>
          <w:szCs w:val="22"/>
        </w:rPr>
        <w:t>下記に</w:t>
      </w:r>
      <w:r w:rsidRPr="003B4A04">
        <w:rPr>
          <w:rFonts w:ascii="ＭＳ 明朝" w:hAnsi="ＭＳ 明朝" w:hint="eastAsia"/>
          <w:sz w:val="22"/>
          <w:szCs w:val="22"/>
        </w:rPr>
        <w:t>定める条項を遵守すること</w:t>
      </w:r>
      <w:r w:rsidR="005D3543" w:rsidRPr="003B4A04">
        <w:rPr>
          <w:rFonts w:ascii="ＭＳ 明朝" w:hAnsi="ＭＳ 明朝" w:hint="eastAsia"/>
          <w:sz w:val="22"/>
          <w:szCs w:val="22"/>
        </w:rPr>
        <w:t>を誓約します。</w:t>
      </w:r>
    </w:p>
    <w:p w14:paraId="47645D61" w14:textId="77777777" w:rsidR="00D05CAB" w:rsidRPr="003B4A04" w:rsidRDefault="00D05CAB" w:rsidP="00D05CAB">
      <w:pPr>
        <w:pStyle w:val="a3"/>
        <w:snapToGrid w:val="0"/>
        <w:spacing w:line="160" w:lineRule="atLeast"/>
        <w:outlineLvl w:val="0"/>
        <w:rPr>
          <w:rFonts w:ascii="ＭＳ 明朝" w:hAnsi="ＭＳ 明朝"/>
          <w:sz w:val="22"/>
          <w:szCs w:val="22"/>
        </w:rPr>
      </w:pPr>
    </w:p>
    <w:p w14:paraId="705F1A51" w14:textId="77777777" w:rsidR="007E505E" w:rsidRPr="000D366E" w:rsidRDefault="007E505E" w:rsidP="007E505E">
      <w:pPr>
        <w:pStyle w:val="a8"/>
      </w:pPr>
      <w:r w:rsidRPr="000D366E">
        <w:rPr>
          <w:rFonts w:hint="eastAsia"/>
        </w:rPr>
        <w:t>記</w:t>
      </w:r>
    </w:p>
    <w:p w14:paraId="0B818B97"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03D4E492"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書でいう「機密情報」とは関連資料に記載された情報をいう。</w:t>
      </w:r>
    </w:p>
    <w:p w14:paraId="195157CF" w14:textId="77777777" w:rsidR="009B3F32" w:rsidRPr="000D366E" w:rsidRDefault="009B3F32" w:rsidP="009B3F32">
      <w:pPr>
        <w:snapToGrid w:val="0"/>
        <w:spacing w:line="160" w:lineRule="atLeast"/>
        <w:rPr>
          <w:rFonts w:ascii="ＭＳ 明朝" w:hAnsi="ＭＳ 明朝"/>
          <w:sz w:val="22"/>
          <w:szCs w:val="22"/>
        </w:rPr>
      </w:pPr>
    </w:p>
    <w:p w14:paraId="60A25E77"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500ED2E5"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甲は、本件業務を検討する目的以外に、機密情報を使用しないものとする。</w:t>
      </w:r>
    </w:p>
    <w:p w14:paraId="63BD88F6" w14:textId="77777777" w:rsidR="009B3F32" w:rsidRPr="000D366E" w:rsidRDefault="009B3F32" w:rsidP="00762612">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甲は、機密情報を厳格に保持するものとし、機密情報を第三者に開示、漏洩しまたは公開しないものとする。</w:t>
      </w:r>
    </w:p>
    <w:p w14:paraId="793C232D" w14:textId="77777777" w:rsidR="009B3F32" w:rsidRPr="000D366E" w:rsidRDefault="009B3F32" w:rsidP="009B3F32">
      <w:pPr>
        <w:snapToGrid w:val="0"/>
        <w:spacing w:line="160" w:lineRule="atLeast"/>
        <w:rPr>
          <w:rFonts w:ascii="ＭＳ 明朝" w:hAnsi="ＭＳ 明朝"/>
          <w:sz w:val="22"/>
          <w:szCs w:val="22"/>
        </w:rPr>
      </w:pPr>
    </w:p>
    <w:p w14:paraId="131E5F13"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0F321AC5" w14:textId="77777777"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5D3543" w:rsidRPr="000D366E">
        <w:rPr>
          <w:rFonts w:ascii="ＭＳ 明朝" w:hAnsi="ＭＳ 明朝" w:hint="eastAsia"/>
          <w:sz w:val="22"/>
          <w:szCs w:val="22"/>
        </w:rPr>
        <w:t>誓約</w:t>
      </w:r>
      <w:r w:rsidR="00B44B9B" w:rsidRPr="000D366E">
        <w:rPr>
          <w:rFonts w:ascii="ＭＳ 明朝" w:hAnsi="ＭＳ 明朝" w:hint="eastAsia"/>
          <w:sz w:val="22"/>
          <w:szCs w:val="22"/>
        </w:rPr>
        <w:t>書でいう「</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とは</w:t>
      </w:r>
      <w:r w:rsidR="0082469C" w:rsidRPr="000D366E">
        <w:rPr>
          <w:rFonts w:ascii="ＭＳ 明朝" w:hAnsi="ＭＳ 明朝" w:hint="eastAsia"/>
          <w:sz w:val="22"/>
          <w:szCs w:val="22"/>
        </w:rPr>
        <w:t>、</w:t>
      </w:r>
      <w:r w:rsidR="00481E60" w:rsidRPr="000D366E">
        <w:rPr>
          <w:rFonts w:ascii="ＭＳ 明朝" w:hAnsi="ＭＳ 明朝" w:hint="eastAsia"/>
          <w:sz w:val="22"/>
          <w:szCs w:val="22"/>
        </w:rPr>
        <w:t>別紙</w:t>
      </w:r>
      <w:r w:rsidR="00CE5668" w:rsidRPr="000D366E">
        <w:rPr>
          <w:rFonts w:ascii="ＭＳ 明朝" w:hAnsi="ＭＳ 明朝" w:hint="eastAsia"/>
          <w:sz w:val="22"/>
          <w:szCs w:val="22"/>
        </w:rPr>
        <w:t>１</w:t>
      </w:r>
      <w:r w:rsidR="006153BE" w:rsidRPr="000D366E">
        <w:rPr>
          <w:rFonts w:ascii="ＭＳ 明朝" w:hAnsi="ＭＳ 明朝" w:hint="eastAsia"/>
          <w:sz w:val="22"/>
          <w:szCs w:val="22"/>
        </w:rPr>
        <w:t>及び別紙２</w:t>
      </w:r>
      <w:r w:rsidR="00481E60" w:rsidRPr="000D366E">
        <w:rPr>
          <w:rFonts w:ascii="ＭＳ 明朝" w:hAnsi="ＭＳ 明朝" w:hint="eastAsia"/>
          <w:sz w:val="22"/>
          <w:szCs w:val="22"/>
        </w:rPr>
        <w:t>記載の文書</w:t>
      </w:r>
      <w:r w:rsidR="00B44B9B" w:rsidRPr="000D366E">
        <w:rPr>
          <w:rFonts w:ascii="ＭＳ 明朝" w:hAnsi="ＭＳ 明朝" w:hint="eastAsia"/>
          <w:sz w:val="22"/>
          <w:szCs w:val="22"/>
        </w:rPr>
        <w:t>をいう。</w:t>
      </w:r>
    </w:p>
    <w:p w14:paraId="1039BA41" w14:textId="77777777" w:rsidR="00D05CAB" w:rsidRPr="000D366E" w:rsidRDefault="00D05CAB" w:rsidP="00D05CAB">
      <w:pPr>
        <w:snapToGrid w:val="0"/>
        <w:spacing w:line="160" w:lineRule="atLeast"/>
        <w:rPr>
          <w:rFonts w:ascii="ＭＳ 明朝" w:hAnsi="ＭＳ 明朝"/>
          <w:sz w:val="22"/>
          <w:szCs w:val="22"/>
        </w:rPr>
      </w:pPr>
    </w:p>
    <w:p w14:paraId="11AB1C6B"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6C6DEF50"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甲は、本件目的以外に</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を使用しないものとする。</w:t>
      </w:r>
    </w:p>
    <w:p w14:paraId="5082C3FA" w14:textId="77777777" w:rsidR="00D05CAB" w:rsidRPr="000D366E" w:rsidRDefault="00D05CAB" w:rsidP="00D05CAB">
      <w:pPr>
        <w:snapToGrid w:val="0"/>
        <w:spacing w:line="160" w:lineRule="atLeast"/>
        <w:rPr>
          <w:rFonts w:ascii="ＭＳ 明朝" w:hAnsi="ＭＳ 明朝"/>
          <w:sz w:val="22"/>
          <w:szCs w:val="22"/>
        </w:rPr>
      </w:pPr>
    </w:p>
    <w:p w14:paraId="43A527A9"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31EF5011" w14:textId="77777777" w:rsidR="004C6393" w:rsidRPr="000D366E" w:rsidRDefault="004C6393" w:rsidP="004C6393">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条　本件目的に係る作業の内容は、以下の通りとする。</w:t>
      </w:r>
    </w:p>
    <w:p w14:paraId="44DF7591" w14:textId="77777777" w:rsidR="004C6393" w:rsidRPr="000D366E" w:rsidRDefault="004C6393" w:rsidP="004C6393">
      <w:pPr>
        <w:snapToGrid w:val="0"/>
        <w:spacing w:line="160" w:lineRule="atLeast"/>
        <w:rPr>
          <w:rFonts w:ascii="ＭＳ 明朝" w:hAnsi="ＭＳ 明朝"/>
          <w:sz w:val="22"/>
          <w:szCs w:val="22"/>
        </w:rPr>
      </w:pPr>
    </w:p>
    <w:p w14:paraId="4BAE09E7" w14:textId="77777777" w:rsidR="00C16805" w:rsidRPr="000D366E" w:rsidRDefault="00C16805"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w:t>
      </w:r>
      <w:r w:rsidR="00CE5668" w:rsidRPr="000D366E">
        <w:rPr>
          <w:rFonts w:ascii="ＭＳ 明朝" w:hAnsi="ＭＳ 明朝" w:hint="eastAsia"/>
          <w:sz w:val="22"/>
          <w:szCs w:val="22"/>
        </w:rPr>
        <w:t>１</w:t>
      </w:r>
      <w:r w:rsidRPr="000D366E">
        <w:rPr>
          <w:rFonts w:ascii="ＭＳ 明朝" w:hAnsi="ＭＳ 明朝" w:hint="eastAsia"/>
          <w:sz w:val="22"/>
          <w:szCs w:val="22"/>
        </w:rPr>
        <w:t>）関連資料を</w:t>
      </w:r>
      <w:r w:rsidR="006153BE" w:rsidRPr="000D366E">
        <w:rPr>
          <w:rFonts w:ascii="ＭＳ 明朝" w:hAnsi="ＭＳ 明朝" w:hint="eastAsia"/>
          <w:sz w:val="22"/>
          <w:szCs w:val="22"/>
        </w:rPr>
        <w:t>参照</w:t>
      </w:r>
      <w:r w:rsidRPr="000D366E">
        <w:rPr>
          <w:rFonts w:ascii="ＭＳ 明朝" w:hAnsi="ＭＳ 明朝" w:hint="eastAsia"/>
          <w:sz w:val="22"/>
          <w:szCs w:val="22"/>
        </w:rPr>
        <w:t>すること</w:t>
      </w:r>
    </w:p>
    <w:p w14:paraId="6EBEAEAB" w14:textId="77777777" w:rsidR="006153BE" w:rsidRPr="000D366E" w:rsidRDefault="006153BE"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（２）関連資料のうち、「閲覧資料」を閲覧すること</w:t>
      </w:r>
    </w:p>
    <w:p w14:paraId="243FC877" w14:textId="77777777" w:rsidR="00B12E84" w:rsidRPr="000D366E" w:rsidRDefault="00B12E84" w:rsidP="00B12E84">
      <w:pPr>
        <w:spacing w:line="0" w:lineRule="atLeast"/>
        <w:rPr>
          <w:rFonts w:ascii="ＭＳ 明朝" w:hAnsi="ＭＳ 明朝" w:cs="ＭＳ Ｐゴシック"/>
          <w:sz w:val="22"/>
          <w:szCs w:val="22"/>
        </w:rPr>
      </w:pPr>
    </w:p>
    <w:p w14:paraId="3DFA37E6"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433F5503" w14:textId="77777777" w:rsidR="00B12E84" w:rsidRPr="000D366E" w:rsidRDefault="00B12E84" w:rsidP="00B12E84">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第６条　本件目的に係る作業のうち、前</w:t>
      </w:r>
      <w:r w:rsidR="004D493B">
        <w:rPr>
          <w:rFonts w:ascii="ＭＳ 明朝" w:hAnsi="ＭＳ 明朝" w:hint="eastAsia"/>
          <w:sz w:val="22"/>
          <w:szCs w:val="22"/>
        </w:rPr>
        <w:t>条</w:t>
      </w:r>
      <w:r w:rsidRPr="000D366E">
        <w:rPr>
          <w:rFonts w:ascii="ＭＳ 明朝" w:hAnsi="ＭＳ 明朝" w:hint="eastAsia"/>
          <w:sz w:val="22"/>
          <w:szCs w:val="22"/>
        </w:rPr>
        <w:t>の</w:t>
      </w:r>
      <w:r w:rsidR="006153BE" w:rsidRPr="000D366E">
        <w:rPr>
          <w:rFonts w:ascii="ＭＳ 明朝" w:hAnsi="ＭＳ 明朝" w:hint="eastAsia"/>
          <w:sz w:val="22"/>
          <w:szCs w:val="22"/>
        </w:rPr>
        <w:t>（２）の</w:t>
      </w:r>
      <w:r w:rsidRPr="000D366E">
        <w:rPr>
          <w:rFonts w:ascii="ＭＳ 明朝" w:hAnsi="ＭＳ 明朝" w:cs="ＭＳ Ｐゴシック" w:hint="eastAsia"/>
          <w:sz w:val="22"/>
          <w:szCs w:val="22"/>
        </w:rPr>
        <w:t>作業の実施時期は、別途乙が指定する日時とする。</w:t>
      </w:r>
    </w:p>
    <w:p w14:paraId="6FAD217D" w14:textId="77777777" w:rsidR="004C6393" w:rsidRDefault="004C6393" w:rsidP="00D05CAB">
      <w:pPr>
        <w:snapToGrid w:val="0"/>
        <w:spacing w:line="160" w:lineRule="atLeast"/>
        <w:rPr>
          <w:rFonts w:ascii="ＭＳ 明朝" w:hAnsi="ＭＳ 明朝" w:cs="ＭＳ Ｐゴシック"/>
          <w:sz w:val="22"/>
          <w:szCs w:val="22"/>
        </w:rPr>
      </w:pPr>
    </w:p>
    <w:p w14:paraId="5FEAAA99" w14:textId="77777777" w:rsidR="00C23687" w:rsidRDefault="00C23687" w:rsidP="00D05CAB">
      <w:pPr>
        <w:snapToGrid w:val="0"/>
        <w:spacing w:line="160" w:lineRule="atLeast"/>
        <w:rPr>
          <w:rFonts w:ascii="ＭＳ 明朝" w:hAnsi="ＭＳ 明朝" w:cs="ＭＳ Ｐゴシック"/>
          <w:sz w:val="22"/>
          <w:szCs w:val="22"/>
        </w:rPr>
      </w:pPr>
    </w:p>
    <w:p w14:paraId="489FA8E4" w14:textId="77777777" w:rsidR="00C23687" w:rsidRDefault="00C23687" w:rsidP="00D05CAB">
      <w:pPr>
        <w:snapToGrid w:val="0"/>
        <w:spacing w:line="160" w:lineRule="atLeast"/>
        <w:rPr>
          <w:rFonts w:ascii="ＭＳ 明朝" w:hAnsi="ＭＳ 明朝" w:cs="ＭＳ Ｐゴシック"/>
          <w:sz w:val="22"/>
          <w:szCs w:val="22"/>
        </w:rPr>
      </w:pPr>
    </w:p>
    <w:p w14:paraId="301F0F97" w14:textId="77777777" w:rsidR="00C23687" w:rsidRPr="000D366E" w:rsidRDefault="00C23687" w:rsidP="00D05CAB">
      <w:pPr>
        <w:snapToGrid w:val="0"/>
        <w:spacing w:line="160" w:lineRule="atLeast"/>
        <w:rPr>
          <w:rFonts w:ascii="ＭＳ 明朝" w:hAnsi="ＭＳ 明朝" w:cs="ＭＳ Ｐゴシック"/>
          <w:sz w:val="22"/>
          <w:szCs w:val="22"/>
        </w:rPr>
      </w:pPr>
    </w:p>
    <w:p w14:paraId="32A5E8C0"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21DEDFE0"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本件目的に係る作業</w:t>
      </w:r>
      <w:r w:rsidR="00C16805" w:rsidRPr="000D366E">
        <w:rPr>
          <w:rFonts w:ascii="ＭＳ 明朝" w:hAnsi="ＭＳ 明朝" w:hint="eastAsia"/>
          <w:sz w:val="22"/>
          <w:szCs w:val="22"/>
        </w:rPr>
        <w:t>のうち、</w:t>
      </w:r>
      <w:r w:rsidR="00B12E84" w:rsidRPr="000D366E">
        <w:rPr>
          <w:rFonts w:ascii="ＭＳ 明朝" w:hAnsi="ＭＳ 明朝" w:hint="eastAsia"/>
          <w:sz w:val="22"/>
          <w:szCs w:val="22"/>
        </w:rPr>
        <w:t>前々</w:t>
      </w:r>
      <w:r w:rsidR="004D493B">
        <w:rPr>
          <w:rFonts w:ascii="ＭＳ 明朝" w:hAnsi="ＭＳ 明朝" w:hint="eastAsia"/>
          <w:sz w:val="22"/>
          <w:szCs w:val="22"/>
        </w:rPr>
        <w:t>条</w:t>
      </w:r>
      <w:r w:rsidR="00C16805" w:rsidRPr="000D366E">
        <w:rPr>
          <w:rFonts w:ascii="ＭＳ 明朝" w:hAnsi="ＭＳ 明朝" w:hint="eastAsia"/>
          <w:sz w:val="22"/>
          <w:szCs w:val="22"/>
        </w:rPr>
        <w:t>の</w:t>
      </w:r>
      <w:r w:rsidR="004D493B">
        <w:rPr>
          <w:rFonts w:ascii="ＭＳ 明朝" w:hAnsi="ＭＳ 明朝" w:hint="eastAsia"/>
          <w:sz w:val="22"/>
          <w:szCs w:val="22"/>
        </w:rPr>
        <w:t>（２）の</w:t>
      </w:r>
      <w:r w:rsidR="00C16805" w:rsidRPr="000D366E">
        <w:rPr>
          <w:rFonts w:ascii="ＭＳ 明朝" w:hAnsi="ＭＳ 明朝" w:hint="eastAsia"/>
          <w:sz w:val="22"/>
          <w:szCs w:val="22"/>
        </w:rPr>
        <w:t>作業</w:t>
      </w:r>
      <w:r w:rsidR="00B44B9B" w:rsidRPr="000D366E">
        <w:rPr>
          <w:rFonts w:ascii="ＭＳ 明朝" w:hAnsi="ＭＳ 明朝" w:hint="eastAsia"/>
          <w:sz w:val="22"/>
          <w:szCs w:val="22"/>
        </w:rPr>
        <w:t>の実施場所は、以下の通りとする。</w:t>
      </w:r>
    </w:p>
    <w:p w14:paraId="7E3F4AD8" w14:textId="77777777" w:rsidR="00442B03" w:rsidRPr="000D366E" w:rsidRDefault="006E1B1F" w:rsidP="006E1B1F">
      <w:pPr>
        <w:snapToGrid w:val="0"/>
        <w:spacing w:line="160" w:lineRule="atLeast"/>
        <w:rPr>
          <w:sz w:val="22"/>
          <w:szCs w:val="22"/>
        </w:rPr>
      </w:pPr>
      <w:r w:rsidRPr="000D366E">
        <w:rPr>
          <w:rFonts w:ascii="ＭＳ 明朝" w:hAnsi="ＭＳ 明朝" w:hint="eastAsia"/>
          <w:sz w:val="22"/>
          <w:szCs w:val="22"/>
        </w:rPr>
        <w:t xml:space="preserve">　　　　　　</w:t>
      </w:r>
    </w:p>
    <w:p w14:paraId="5D2742B1" w14:textId="77777777" w:rsidR="00B44B9B" w:rsidRPr="000D366E" w:rsidRDefault="006E1B1F" w:rsidP="006E1B1F">
      <w:pPr>
        <w:snapToGrid w:val="0"/>
        <w:spacing w:line="160" w:lineRule="atLeast"/>
        <w:rPr>
          <w:rFonts w:ascii="ＭＳ 明朝" w:hAnsi="ＭＳ 明朝"/>
          <w:sz w:val="22"/>
          <w:szCs w:val="22"/>
        </w:rPr>
      </w:pPr>
      <w:r w:rsidRPr="000D366E">
        <w:rPr>
          <w:rFonts w:hint="eastAsia"/>
          <w:sz w:val="22"/>
          <w:szCs w:val="22"/>
        </w:rPr>
        <w:t xml:space="preserve">　　　</w:t>
      </w:r>
      <w:r w:rsidR="001C11EA" w:rsidRPr="000D366E">
        <w:rPr>
          <w:rFonts w:hint="eastAsia"/>
          <w:sz w:val="22"/>
          <w:szCs w:val="22"/>
        </w:rPr>
        <w:t xml:space="preserve">　　　</w:t>
      </w:r>
      <w:r w:rsidR="00442B03" w:rsidRPr="000D366E">
        <w:rPr>
          <w:rFonts w:ascii="ＭＳ 明朝" w:hAnsi="ＭＳ 明朝" w:hint="eastAsia"/>
          <w:sz w:val="22"/>
          <w:szCs w:val="22"/>
        </w:rPr>
        <w:t>東京税関</w:t>
      </w:r>
      <w:r w:rsidR="00B44B9B" w:rsidRPr="000D366E">
        <w:rPr>
          <w:rFonts w:ascii="ＭＳ 明朝" w:hAnsi="ＭＳ 明朝" w:hint="eastAsia"/>
          <w:sz w:val="22"/>
          <w:szCs w:val="22"/>
        </w:rPr>
        <w:t>事務所内で別途乙が定める一室</w:t>
      </w:r>
    </w:p>
    <w:p w14:paraId="463674D0" w14:textId="77777777" w:rsidR="00274794" w:rsidRPr="00C07BE4" w:rsidRDefault="00274794" w:rsidP="006E1B1F">
      <w:pPr>
        <w:snapToGrid w:val="0"/>
        <w:spacing w:line="160" w:lineRule="atLeast"/>
        <w:rPr>
          <w:rFonts w:ascii="ＭＳ 明朝" w:hAnsi="ＭＳ 明朝"/>
          <w:sz w:val="22"/>
          <w:szCs w:val="22"/>
        </w:rPr>
      </w:pPr>
    </w:p>
    <w:p w14:paraId="322C3AB6"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65D52837" w14:textId="77777777"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甲は、関連資料</w:t>
      </w:r>
      <w:r w:rsidR="00C16805" w:rsidRPr="000D366E">
        <w:rPr>
          <w:rFonts w:ascii="ＭＳ 明朝" w:hAnsi="ＭＳ 明朝" w:hint="eastAsia"/>
          <w:sz w:val="22"/>
          <w:szCs w:val="22"/>
        </w:rPr>
        <w:t>について、</w:t>
      </w:r>
      <w:r w:rsidRPr="000D366E">
        <w:rPr>
          <w:rFonts w:ascii="ＭＳ 明朝" w:hAnsi="ＭＳ 明朝" w:hint="eastAsia"/>
          <w:sz w:val="22"/>
          <w:szCs w:val="22"/>
        </w:rPr>
        <w:t>別途乙が指定する本件目的に係る作業の実施場所から持ち出し（貸し出しを含むがこれに限られない。）若しくは本件目的に係る作業及び作業終了後において複製（メモを取ることを含むがこれに限られない。）、第三者に開示、漏洩又は公開しないものとする。</w:t>
      </w:r>
    </w:p>
    <w:p w14:paraId="3D74A67D" w14:textId="77777777"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甲は、関連資料の閲覧を、乙の提示する</w:t>
      </w:r>
      <w:r w:rsidR="004D493B">
        <w:rPr>
          <w:rFonts w:ascii="ＭＳ 明朝" w:hAnsi="ＭＳ 明朝" w:hint="eastAsia"/>
          <w:sz w:val="22"/>
          <w:szCs w:val="22"/>
        </w:rPr>
        <w:t>資料</w:t>
      </w:r>
      <w:r w:rsidRPr="000D366E">
        <w:rPr>
          <w:rFonts w:ascii="ＭＳ 明朝" w:hAnsi="ＭＳ 明朝" w:hint="eastAsia"/>
          <w:sz w:val="22"/>
          <w:szCs w:val="22"/>
        </w:rPr>
        <w:t>によってのみ行うものとする。</w:t>
      </w:r>
    </w:p>
    <w:p w14:paraId="3F23E174" w14:textId="77777777" w:rsidR="006E1B1F" w:rsidRPr="000D366E" w:rsidRDefault="006E1B1F" w:rsidP="006E1B1F">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甲は、乙及び関連資料の著作権者が、甲による本件目的に係る作業を監視することに同意するものとする。</w:t>
      </w:r>
    </w:p>
    <w:p w14:paraId="5E8CE306"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甲は、別紙</w:t>
      </w:r>
      <w:r w:rsidR="00445F4B" w:rsidRPr="000D366E">
        <w:rPr>
          <w:rFonts w:ascii="ＭＳ 明朝" w:hAnsi="ＭＳ 明朝" w:hint="eastAsia"/>
          <w:sz w:val="22"/>
          <w:szCs w:val="22"/>
        </w:rPr>
        <w:t>３</w:t>
      </w:r>
      <w:r w:rsidRPr="000D366E">
        <w:rPr>
          <w:rFonts w:ascii="ＭＳ 明朝" w:hAnsi="ＭＳ 明朝" w:hint="eastAsia"/>
          <w:sz w:val="22"/>
          <w:szCs w:val="22"/>
        </w:rPr>
        <w:t>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5DEE4CBF"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1A0326FD" w14:textId="77777777" w:rsidR="0082469C" w:rsidRPr="000D366E" w:rsidRDefault="0082469C" w:rsidP="0082469C">
      <w:pPr>
        <w:snapToGrid w:val="0"/>
        <w:spacing w:line="160" w:lineRule="atLeast"/>
        <w:rPr>
          <w:rFonts w:ascii="ＭＳ 明朝" w:hAnsi="ＭＳ 明朝"/>
          <w:sz w:val="22"/>
          <w:szCs w:val="22"/>
        </w:rPr>
      </w:pPr>
    </w:p>
    <w:p w14:paraId="05FB6519"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18621181" w14:textId="77777777"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甲は、乙</w:t>
      </w:r>
      <w:r w:rsidR="00F21AA1" w:rsidRPr="000D366E">
        <w:rPr>
          <w:rFonts w:ascii="ＭＳ 明朝" w:hAnsi="ＭＳ 明朝" w:hint="eastAsia"/>
          <w:sz w:val="22"/>
          <w:szCs w:val="22"/>
        </w:rPr>
        <w:t>及び関連資料の著作権者</w:t>
      </w:r>
      <w:r w:rsidRPr="000D366E">
        <w:rPr>
          <w:rFonts w:ascii="ＭＳ 明朝" w:hAnsi="ＭＳ 明朝" w:hint="eastAsia"/>
          <w:sz w:val="22"/>
          <w:szCs w:val="22"/>
        </w:rPr>
        <w:t>が</w:t>
      </w:r>
      <w:r w:rsidR="00481E60" w:rsidRPr="000D366E">
        <w:rPr>
          <w:rFonts w:ascii="ＭＳ 明朝" w:hAnsi="ＭＳ 明朝" w:hint="eastAsia"/>
          <w:sz w:val="22"/>
          <w:szCs w:val="22"/>
        </w:rPr>
        <w:t>、</w:t>
      </w:r>
      <w:r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Pr="000D366E">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054635CB" w14:textId="77777777" w:rsidR="006E1B1F" w:rsidRPr="000D366E" w:rsidRDefault="006E1B1F" w:rsidP="006E1B1F">
      <w:pPr>
        <w:snapToGrid w:val="0"/>
        <w:spacing w:line="160" w:lineRule="atLeast"/>
        <w:rPr>
          <w:rFonts w:ascii="ＭＳ 明朝" w:hAnsi="ＭＳ 明朝"/>
          <w:sz w:val="22"/>
          <w:szCs w:val="22"/>
        </w:rPr>
      </w:pPr>
    </w:p>
    <w:p w14:paraId="718A5B80"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63E52486"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Pr="000D366E">
        <w:rPr>
          <w:rFonts w:ascii="ＭＳ 明朝" w:hAnsi="ＭＳ 明朝" w:hint="eastAsia"/>
          <w:sz w:val="22"/>
          <w:szCs w:val="22"/>
        </w:rPr>
        <w:t>関連資料の著作権者</w:t>
      </w:r>
      <w:r w:rsidR="00B44B9B" w:rsidRPr="000D366E">
        <w:rPr>
          <w:rFonts w:ascii="ＭＳ 明朝" w:hAnsi="ＭＳ 明朝" w:hint="eastAsia"/>
          <w:sz w:val="22"/>
          <w:szCs w:val="22"/>
        </w:rPr>
        <w:t>が</w:t>
      </w:r>
      <w:r w:rsidR="00F21AA1" w:rsidRPr="000D366E">
        <w:rPr>
          <w:rFonts w:ascii="ＭＳ 明朝" w:hAnsi="ＭＳ 明朝" w:hint="eastAsia"/>
          <w:sz w:val="22"/>
          <w:szCs w:val="22"/>
        </w:rPr>
        <w:t>、</w:t>
      </w:r>
      <w:r w:rsidR="00B44B9B" w:rsidRPr="000D366E">
        <w:rPr>
          <w:rFonts w:ascii="ＭＳ 明朝" w:hAnsi="ＭＳ 明朝" w:hint="eastAsia"/>
          <w:sz w:val="22"/>
          <w:szCs w:val="22"/>
        </w:rPr>
        <w:t>本件目的の達成において、</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に関して甲に何等新たな権利を付与するものではないことを確認するものとする。</w:t>
      </w:r>
    </w:p>
    <w:p w14:paraId="68B71F97" w14:textId="77777777" w:rsidR="00B44B9B" w:rsidRPr="000D366E" w:rsidRDefault="00B44B9B" w:rsidP="00B44B9B">
      <w:pPr>
        <w:snapToGrid w:val="0"/>
        <w:spacing w:line="160" w:lineRule="atLeast"/>
        <w:rPr>
          <w:rFonts w:ascii="ＭＳ 明朝" w:hAnsi="ＭＳ 明朝"/>
          <w:sz w:val="22"/>
          <w:szCs w:val="22"/>
        </w:rPr>
      </w:pPr>
    </w:p>
    <w:p w14:paraId="5443C7CF"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475535E0"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に違反したことにより乙又は</w:t>
      </w:r>
      <w:r w:rsidR="00911F2B" w:rsidRPr="000D366E">
        <w:rPr>
          <w:rFonts w:ascii="ＭＳ 明朝" w:hAnsi="ＭＳ 明朝" w:hint="eastAsia"/>
          <w:sz w:val="22"/>
          <w:szCs w:val="22"/>
        </w:rPr>
        <w:t>関連資料</w:t>
      </w:r>
      <w:r w:rsidR="00442B03" w:rsidRPr="000D366E">
        <w:rPr>
          <w:rFonts w:ascii="ＭＳ 明朝" w:hAnsi="ＭＳ 明朝" w:hint="eastAsia"/>
          <w:sz w:val="22"/>
          <w:szCs w:val="22"/>
        </w:rPr>
        <w:t>の著作権者</w:t>
      </w:r>
      <w:r w:rsidR="00B44B9B" w:rsidRPr="000D366E">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2B00BEDF" w14:textId="77777777" w:rsidR="00B44B9B" w:rsidRPr="000D366E" w:rsidRDefault="00B44B9B" w:rsidP="00B44B9B">
      <w:pPr>
        <w:snapToGrid w:val="0"/>
        <w:spacing w:line="160" w:lineRule="atLeast"/>
        <w:ind w:left="315" w:hanging="315"/>
        <w:rPr>
          <w:rFonts w:ascii="ＭＳ 明朝" w:hAnsi="ＭＳ 明朝"/>
          <w:sz w:val="22"/>
          <w:szCs w:val="22"/>
        </w:rPr>
      </w:pPr>
    </w:p>
    <w:p w14:paraId="56A74B73"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6B065DD5"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に関する一切の紛争は、東京地方裁判所を第一審の専属の合意管轄裁判所として処理するものとする。</w:t>
      </w:r>
    </w:p>
    <w:p w14:paraId="6E4A9329" w14:textId="77777777" w:rsidR="00B44B9B" w:rsidRPr="000D366E" w:rsidRDefault="00B44B9B" w:rsidP="00B44B9B">
      <w:pPr>
        <w:snapToGrid w:val="0"/>
        <w:spacing w:line="160" w:lineRule="atLeast"/>
        <w:rPr>
          <w:rFonts w:ascii="ＭＳ 明朝" w:hAnsi="ＭＳ 明朝"/>
          <w:sz w:val="22"/>
          <w:szCs w:val="22"/>
        </w:rPr>
      </w:pPr>
    </w:p>
    <w:p w14:paraId="3DFC838E"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1B4FBB93" w14:textId="77777777"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に定めの無い事項、その他本</w:t>
      </w:r>
      <w:r w:rsidR="004D493B">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の条項に関して疑義を生じたときは、甲乙協議の上円満に解決を図るものとする。</w:t>
      </w:r>
    </w:p>
    <w:p w14:paraId="5CDBB9D6"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747532DC" w14:textId="767C379D" w:rsidR="004E5F84" w:rsidRDefault="00B44B9B" w:rsidP="00B44B9B">
      <w:pPr>
        <w:spacing w:line="140" w:lineRule="atLeast"/>
        <w:jc w:val="right"/>
        <w:rPr>
          <w:sz w:val="22"/>
          <w:szCs w:val="22"/>
        </w:rPr>
      </w:pPr>
      <w:r w:rsidRPr="007F484D">
        <w:rPr>
          <w:rFonts w:hint="eastAsia"/>
          <w:sz w:val="22"/>
          <w:szCs w:val="22"/>
        </w:rPr>
        <w:t>以上</w:t>
      </w:r>
    </w:p>
    <w:p w14:paraId="166E7A73" w14:textId="77777777" w:rsidR="004E5F84" w:rsidRDefault="004E5F84">
      <w:pPr>
        <w:widowControl/>
        <w:jc w:val="left"/>
        <w:rPr>
          <w:sz w:val="22"/>
          <w:szCs w:val="22"/>
        </w:rPr>
      </w:pPr>
      <w:r>
        <w:rPr>
          <w:sz w:val="22"/>
          <w:szCs w:val="22"/>
        </w:rPr>
        <w:br w:type="page"/>
      </w:r>
    </w:p>
    <w:p w14:paraId="36AB7D8B" w14:textId="77777777" w:rsidR="004E5F84" w:rsidRPr="004E5F84" w:rsidRDefault="004E5F84" w:rsidP="004E5F84">
      <w:pPr>
        <w:rPr>
          <w:rFonts w:ascii="ＭＳ Ｐゴシック" w:eastAsia="ＭＳ Ｐゴシック" w:hAnsi="ＭＳ Ｐゴシック"/>
          <w:sz w:val="24"/>
          <w:szCs w:val="24"/>
        </w:rPr>
      </w:pPr>
      <w:r w:rsidRPr="004E5F84">
        <w:rPr>
          <w:rFonts w:ascii="ＭＳ Ｐゴシック" w:eastAsia="ＭＳ Ｐゴシック" w:hAnsi="ＭＳ Ｐゴシック" w:hint="eastAsia"/>
          <w:sz w:val="24"/>
          <w:szCs w:val="24"/>
        </w:rPr>
        <w:lastRenderedPageBreak/>
        <w:t>別紙１</w:t>
      </w:r>
    </w:p>
    <w:p w14:paraId="6BFC0C78" w14:textId="77777777" w:rsidR="004E5F84" w:rsidRPr="004E5F84" w:rsidRDefault="004E5F84" w:rsidP="004E5F84">
      <w:pPr>
        <w:ind w:firstLine="211"/>
        <w:jc w:val="center"/>
        <w:rPr>
          <w:rFonts w:ascii="ＭＳ Ｐゴシック" w:eastAsia="ＭＳ Ｐゴシック" w:hAnsi="ＭＳ Ｐゴシック"/>
          <w:sz w:val="24"/>
          <w:szCs w:val="24"/>
        </w:rPr>
      </w:pPr>
      <w:r w:rsidRPr="004E5F84">
        <w:rPr>
          <w:rFonts w:ascii="ＭＳ Ｐゴシック" w:eastAsia="ＭＳ Ｐゴシック" w:hAnsi="ＭＳ Ｐゴシック" w:hint="eastAsia"/>
          <w:sz w:val="24"/>
          <w:szCs w:val="24"/>
        </w:rPr>
        <w:t>配布</w:t>
      </w:r>
      <w:r w:rsidRPr="004E5F84">
        <w:rPr>
          <w:rFonts w:ascii="ＭＳ Ｐゴシック" w:eastAsia="ＭＳ Ｐゴシック" w:hAnsi="ＭＳ Ｐゴシック"/>
          <w:sz w:val="24"/>
          <w:szCs w:val="24"/>
        </w:rPr>
        <w:t>資料</w:t>
      </w:r>
      <w:r w:rsidRPr="004E5F84">
        <w:rPr>
          <w:rFonts w:ascii="ＭＳ Ｐゴシック" w:eastAsia="ＭＳ Ｐゴシック" w:hAnsi="ＭＳ Ｐゴシック"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4E5F84" w:rsidRPr="004E5F84" w14:paraId="01F5309F" w14:textId="77777777" w:rsidTr="008F19C9">
        <w:trPr>
          <w:tblHeader/>
        </w:trPr>
        <w:tc>
          <w:tcPr>
            <w:tcW w:w="648" w:type="dxa"/>
            <w:tcBorders>
              <w:top w:val="single" w:sz="4" w:space="0" w:color="auto"/>
            </w:tcBorders>
            <w:vAlign w:val="center"/>
          </w:tcPr>
          <w:p w14:paraId="3F7742AB"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資料</w:t>
            </w:r>
          </w:p>
          <w:p w14:paraId="5D456353"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番号</w:t>
            </w:r>
          </w:p>
        </w:tc>
        <w:tc>
          <w:tcPr>
            <w:tcW w:w="6660" w:type="dxa"/>
            <w:tcBorders>
              <w:top w:val="single" w:sz="4" w:space="0" w:color="auto"/>
            </w:tcBorders>
            <w:vAlign w:val="center"/>
          </w:tcPr>
          <w:p w14:paraId="4A0052C0"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資料名</w:t>
            </w:r>
          </w:p>
        </w:tc>
        <w:tc>
          <w:tcPr>
            <w:tcW w:w="1440" w:type="dxa"/>
            <w:tcBorders>
              <w:top w:val="single" w:sz="4" w:space="0" w:color="auto"/>
            </w:tcBorders>
            <w:vAlign w:val="center"/>
          </w:tcPr>
          <w:p w14:paraId="0973634C"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所有者</w:t>
            </w:r>
          </w:p>
          <w:p w14:paraId="2AB52264"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（著作権者）</w:t>
            </w:r>
          </w:p>
        </w:tc>
      </w:tr>
      <w:tr w:rsidR="004E5F84" w:rsidRPr="004E5F84" w14:paraId="2DF97351" w14:textId="77777777" w:rsidTr="008F19C9">
        <w:trPr>
          <w:trHeight w:val="527"/>
        </w:trPr>
        <w:tc>
          <w:tcPr>
            <w:tcW w:w="648" w:type="dxa"/>
            <w:tcBorders>
              <w:top w:val="nil"/>
              <w:bottom w:val="single" w:sz="4" w:space="0" w:color="auto"/>
            </w:tcBorders>
            <w:vAlign w:val="center"/>
          </w:tcPr>
          <w:p w14:paraId="3656F285" w14:textId="77777777" w:rsidR="004E5F84" w:rsidRPr="004E5F84" w:rsidRDefault="004E5F84" w:rsidP="004E5F84">
            <w:pPr>
              <w:numPr>
                <w:ilvl w:val="0"/>
                <w:numId w:val="7"/>
              </w:numPr>
              <w:snapToGrid w:val="0"/>
              <w:jc w:val="right"/>
              <w:rPr>
                <w:rFonts w:ascii="ＭＳ Ｐゴシック" w:eastAsia="ＭＳ Ｐゴシック" w:hAnsi="ＭＳ Ｐゴシック"/>
                <w:sz w:val="21"/>
                <w:szCs w:val="21"/>
              </w:rPr>
            </w:pPr>
          </w:p>
        </w:tc>
        <w:tc>
          <w:tcPr>
            <w:tcW w:w="6660" w:type="dxa"/>
            <w:tcBorders>
              <w:top w:val="nil"/>
              <w:bottom w:val="single" w:sz="4" w:space="0" w:color="auto"/>
            </w:tcBorders>
            <w:vAlign w:val="center"/>
          </w:tcPr>
          <w:p w14:paraId="40A298FB"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通関情報総合判定システム（CIS）プログラム変更及び新通関情報総合判定システム（新CIS）に係るプロジェクト管理業務支援 調達仕様書</w:t>
            </w:r>
          </w:p>
        </w:tc>
        <w:tc>
          <w:tcPr>
            <w:tcW w:w="1440" w:type="dxa"/>
            <w:tcBorders>
              <w:top w:val="nil"/>
              <w:bottom w:val="single" w:sz="4" w:space="0" w:color="auto"/>
            </w:tcBorders>
            <w:vAlign w:val="center"/>
          </w:tcPr>
          <w:p w14:paraId="38D3BCA9"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6D929BF1" w14:textId="77777777" w:rsidTr="008F19C9">
        <w:trPr>
          <w:trHeight w:val="527"/>
        </w:trPr>
        <w:tc>
          <w:tcPr>
            <w:tcW w:w="648" w:type="dxa"/>
            <w:tcBorders>
              <w:top w:val="single" w:sz="4" w:space="0" w:color="auto"/>
              <w:bottom w:val="single" w:sz="4" w:space="0" w:color="auto"/>
            </w:tcBorders>
            <w:vAlign w:val="center"/>
          </w:tcPr>
          <w:p w14:paraId="55C9AEAF" w14:textId="77777777" w:rsidR="004E5F84" w:rsidRPr="004E5F84" w:rsidRDefault="004E5F84" w:rsidP="004E5F84">
            <w:pPr>
              <w:numPr>
                <w:ilvl w:val="0"/>
                <w:numId w:val="7"/>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vAlign w:val="center"/>
          </w:tcPr>
          <w:p w14:paraId="353F5B9F"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別紙01</w:t>
            </w:r>
          </w:p>
          <w:p w14:paraId="5AAAB9C1"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用語集</w:t>
            </w:r>
          </w:p>
        </w:tc>
        <w:tc>
          <w:tcPr>
            <w:tcW w:w="1440" w:type="dxa"/>
            <w:tcBorders>
              <w:top w:val="single" w:sz="4" w:space="0" w:color="auto"/>
              <w:bottom w:val="single" w:sz="4" w:space="0" w:color="auto"/>
            </w:tcBorders>
            <w:vAlign w:val="center"/>
          </w:tcPr>
          <w:p w14:paraId="62A4F688"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bl>
    <w:p w14:paraId="2C7552E8" w14:textId="77777777" w:rsidR="004E5F84" w:rsidRPr="004E5F84" w:rsidRDefault="004E5F84" w:rsidP="004E5F84">
      <w:pPr>
        <w:widowControl/>
        <w:jc w:val="left"/>
        <w:rPr>
          <w:rFonts w:ascii="ＭＳ Ｐゴシック" w:eastAsia="ＭＳ Ｐゴシック" w:hAnsi="ＭＳ Ｐゴシック"/>
          <w:sz w:val="24"/>
          <w:szCs w:val="24"/>
        </w:rPr>
      </w:pPr>
      <w:r w:rsidRPr="004E5F84">
        <w:rPr>
          <w:rFonts w:ascii="ＭＳ Ｐゴシック" w:eastAsia="ＭＳ Ｐゴシック" w:hAnsi="ＭＳ Ｐゴシック"/>
          <w:sz w:val="24"/>
          <w:szCs w:val="24"/>
        </w:rPr>
        <w:br w:type="page"/>
      </w:r>
    </w:p>
    <w:p w14:paraId="2BFA468E" w14:textId="77777777" w:rsidR="004E5F84" w:rsidRPr="004E5F84" w:rsidRDefault="004E5F84" w:rsidP="004E5F84">
      <w:pPr>
        <w:rPr>
          <w:rFonts w:ascii="ＭＳ Ｐゴシック" w:eastAsia="ＭＳ Ｐゴシック" w:hAnsi="ＭＳ Ｐゴシック"/>
          <w:sz w:val="24"/>
          <w:szCs w:val="24"/>
        </w:rPr>
      </w:pPr>
      <w:r w:rsidRPr="004E5F84">
        <w:rPr>
          <w:rFonts w:ascii="ＭＳ Ｐゴシック" w:eastAsia="ＭＳ Ｐゴシック" w:hAnsi="ＭＳ Ｐゴシック" w:hint="eastAsia"/>
          <w:sz w:val="24"/>
          <w:szCs w:val="24"/>
        </w:rPr>
        <w:lastRenderedPageBreak/>
        <w:t>別紙２</w:t>
      </w:r>
    </w:p>
    <w:p w14:paraId="3B7178DF" w14:textId="77777777" w:rsidR="004E5F84" w:rsidRPr="004E5F84" w:rsidRDefault="004E5F84" w:rsidP="004E5F84">
      <w:pPr>
        <w:ind w:firstLine="211"/>
        <w:jc w:val="center"/>
        <w:rPr>
          <w:rFonts w:ascii="ＭＳ Ｐゴシック" w:eastAsia="ＭＳ Ｐゴシック" w:hAnsi="ＭＳ Ｐゴシック"/>
          <w:sz w:val="24"/>
          <w:szCs w:val="24"/>
        </w:rPr>
      </w:pPr>
      <w:r w:rsidRPr="004E5F84">
        <w:rPr>
          <w:rFonts w:ascii="ＭＳ Ｐゴシック" w:eastAsia="ＭＳ Ｐゴシック" w:hAnsi="ＭＳ Ｐゴシック" w:hint="eastAsia"/>
          <w:sz w:val="24"/>
          <w:szCs w:val="24"/>
        </w:rPr>
        <w:t>閲覧</w:t>
      </w:r>
      <w:r w:rsidRPr="004E5F84">
        <w:rPr>
          <w:rFonts w:ascii="ＭＳ Ｐゴシック" w:eastAsia="ＭＳ Ｐゴシック" w:hAnsi="ＭＳ Ｐゴシック"/>
          <w:sz w:val="24"/>
          <w:szCs w:val="24"/>
        </w:rPr>
        <w:t>資料</w:t>
      </w:r>
      <w:r w:rsidRPr="004E5F84">
        <w:rPr>
          <w:rFonts w:ascii="ＭＳ Ｐゴシック" w:eastAsia="ＭＳ Ｐゴシック" w:hAnsi="ＭＳ Ｐゴシック"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4E5F84" w:rsidRPr="004E5F84" w14:paraId="66ADAB65" w14:textId="77777777" w:rsidTr="008F19C9">
        <w:trPr>
          <w:tblHeader/>
        </w:trPr>
        <w:tc>
          <w:tcPr>
            <w:tcW w:w="648" w:type="dxa"/>
            <w:tcBorders>
              <w:top w:val="single" w:sz="4" w:space="0" w:color="auto"/>
              <w:bottom w:val="single" w:sz="4" w:space="0" w:color="auto"/>
            </w:tcBorders>
            <w:vAlign w:val="center"/>
          </w:tcPr>
          <w:p w14:paraId="0B36E133"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資料</w:t>
            </w:r>
          </w:p>
          <w:p w14:paraId="536A215E"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番号</w:t>
            </w:r>
          </w:p>
        </w:tc>
        <w:tc>
          <w:tcPr>
            <w:tcW w:w="6660" w:type="dxa"/>
            <w:tcBorders>
              <w:top w:val="single" w:sz="4" w:space="0" w:color="auto"/>
              <w:bottom w:val="single" w:sz="4" w:space="0" w:color="auto"/>
            </w:tcBorders>
            <w:vAlign w:val="center"/>
          </w:tcPr>
          <w:p w14:paraId="298EE3B3"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資料名</w:t>
            </w:r>
          </w:p>
        </w:tc>
        <w:tc>
          <w:tcPr>
            <w:tcW w:w="1440" w:type="dxa"/>
            <w:tcBorders>
              <w:top w:val="single" w:sz="4" w:space="0" w:color="auto"/>
              <w:bottom w:val="single" w:sz="4" w:space="0" w:color="auto"/>
            </w:tcBorders>
            <w:vAlign w:val="center"/>
          </w:tcPr>
          <w:p w14:paraId="69C2079E"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所有者</w:t>
            </w:r>
          </w:p>
          <w:p w14:paraId="53AB1E13"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（著作権者）</w:t>
            </w:r>
          </w:p>
        </w:tc>
      </w:tr>
      <w:tr w:rsidR="004E5F84" w:rsidRPr="004E5F84" w14:paraId="62D8F89B" w14:textId="77777777" w:rsidTr="008F19C9">
        <w:tc>
          <w:tcPr>
            <w:tcW w:w="648" w:type="dxa"/>
            <w:tcBorders>
              <w:top w:val="single" w:sz="4" w:space="0" w:color="auto"/>
              <w:bottom w:val="single" w:sz="4" w:space="0" w:color="auto"/>
            </w:tcBorders>
            <w:vAlign w:val="center"/>
          </w:tcPr>
          <w:p w14:paraId="2F95427F"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vAlign w:val="center"/>
          </w:tcPr>
          <w:p w14:paraId="0C24BED5"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閲覧資料01</w:t>
            </w:r>
          </w:p>
          <w:p w14:paraId="78B9A9CC"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財務省セキュリティポリシー</w:t>
            </w:r>
          </w:p>
        </w:tc>
        <w:tc>
          <w:tcPr>
            <w:tcW w:w="1440" w:type="dxa"/>
            <w:tcBorders>
              <w:top w:val="single" w:sz="4" w:space="0" w:color="auto"/>
              <w:bottom w:val="single" w:sz="4" w:space="0" w:color="auto"/>
            </w:tcBorders>
            <w:vAlign w:val="center"/>
          </w:tcPr>
          <w:p w14:paraId="05B3EEB3"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6594DD4B" w14:textId="77777777" w:rsidTr="008F19C9">
        <w:tc>
          <w:tcPr>
            <w:tcW w:w="648" w:type="dxa"/>
            <w:tcBorders>
              <w:top w:val="single" w:sz="4" w:space="0" w:color="auto"/>
              <w:bottom w:val="single" w:sz="4" w:space="0" w:color="auto"/>
            </w:tcBorders>
            <w:vAlign w:val="center"/>
          </w:tcPr>
          <w:p w14:paraId="38C63943"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278F88D9"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閲覧資料02</w:t>
            </w:r>
          </w:p>
          <w:p w14:paraId="4881A793" w14:textId="77777777" w:rsidR="004E5F84" w:rsidRPr="004E5F84" w:rsidRDefault="004E5F84" w:rsidP="004E5F84">
            <w:pPr>
              <w:snapToGrid w:val="0"/>
              <w:jc w:val="left"/>
              <w:rPr>
                <w:rFonts w:ascii="ＭＳ Ｐゴシック" w:eastAsia="ＭＳ Ｐゴシック" w:hAnsi="ＭＳ Ｐゴシック"/>
                <w:sz w:val="21"/>
                <w:szCs w:val="21"/>
                <w:lang w:eastAsia="zh-TW"/>
              </w:rPr>
            </w:pPr>
            <w:r w:rsidRPr="004E5F84">
              <w:rPr>
                <w:rFonts w:ascii="ＭＳ Ｐゴシック" w:eastAsia="ＭＳ Ｐゴシック" w:hAnsi="ＭＳ Ｐゴシック" w:hint="eastAsia"/>
                <w:sz w:val="21"/>
                <w:szCs w:val="21"/>
                <w:lang w:eastAsia="zh-TW"/>
              </w:rPr>
              <w:t>第5次CIS基本</w:t>
            </w:r>
            <w:r w:rsidRPr="004E5F84">
              <w:rPr>
                <w:rFonts w:ascii="ＭＳ Ｐゴシック" w:eastAsia="ＭＳ Ｐゴシック" w:hAnsi="ＭＳ Ｐゴシック"/>
                <w:sz w:val="21"/>
                <w:szCs w:val="21"/>
                <w:lang w:eastAsia="zh-TW"/>
              </w:rPr>
              <w:t>設計書</w:t>
            </w:r>
          </w:p>
        </w:tc>
        <w:tc>
          <w:tcPr>
            <w:tcW w:w="1440" w:type="dxa"/>
            <w:tcBorders>
              <w:top w:val="single" w:sz="4" w:space="0" w:color="auto"/>
              <w:bottom w:val="single" w:sz="4" w:space="0" w:color="auto"/>
            </w:tcBorders>
            <w:vAlign w:val="center"/>
          </w:tcPr>
          <w:p w14:paraId="31069BD4"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0C7B3A6E" w14:textId="77777777" w:rsidTr="008F19C9">
        <w:tc>
          <w:tcPr>
            <w:tcW w:w="648" w:type="dxa"/>
            <w:tcBorders>
              <w:top w:val="single" w:sz="4" w:space="0" w:color="auto"/>
              <w:bottom w:val="single" w:sz="4" w:space="0" w:color="auto"/>
            </w:tcBorders>
            <w:vAlign w:val="center"/>
          </w:tcPr>
          <w:p w14:paraId="1AFA78D0"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15F992FD"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閲覧資料03</w:t>
            </w:r>
          </w:p>
          <w:p w14:paraId="2288BC11" w14:textId="77777777" w:rsidR="004E5F84" w:rsidRPr="004E5F84" w:rsidRDefault="004E5F84" w:rsidP="004E5F84">
            <w:pPr>
              <w:snapToGrid w:val="0"/>
              <w:jc w:val="left"/>
              <w:rPr>
                <w:rFonts w:ascii="ＭＳ Ｐゴシック" w:eastAsia="ＭＳ Ｐゴシック" w:hAnsi="ＭＳ Ｐゴシック"/>
                <w:sz w:val="21"/>
                <w:szCs w:val="21"/>
                <w:lang w:eastAsia="zh-TW"/>
              </w:rPr>
            </w:pPr>
            <w:r w:rsidRPr="004E5F84">
              <w:rPr>
                <w:rFonts w:ascii="ＭＳ Ｐゴシック" w:eastAsia="ＭＳ Ｐゴシック" w:hAnsi="ＭＳ Ｐゴシック" w:hint="eastAsia"/>
                <w:sz w:val="21"/>
                <w:szCs w:val="21"/>
                <w:lang w:eastAsia="zh-TW"/>
              </w:rPr>
              <w:t>第5次CIS詳細</w:t>
            </w:r>
            <w:r w:rsidRPr="004E5F84">
              <w:rPr>
                <w:rFonts w:ascii="ＭＳ Ｐゴシック" w:eastAsia="ＭＳ Ｐゴシック" w:hAnsi="ＭＳ Ｐゴシック"/>
                <w:sz w:val="21"/>
                <w:szCs w:val="21"/>
                <w:lang w:eastAsia="zh-TW"/>
              </w:rPr>
              <w:t>設計書</w:t>
            </w:r>
          </w:p>
        </w:tc>
        <w:tc>
          <w:tcPr>
            <w:tcW w:w="1440" w:type="dxa"/>
            <w:tcBorders>
              <w:top w:val="single" w:sz="4" w:space="0" w:color="auto"/>
              <w:bottom w:val="single" w:sz="4" w:space="0" w:color="auto"/>
            </w:tcBorders>
            <w:vAlign w:val="center"/>
          </w:tcPr>
          <w:p w14:paraId="72A3AEF1"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5AD4BBAC" w14:textId="77777777" w:rsidTr="008F19C9">
        <w:tc>
          <w:tcPr>
            <w:tcW w:w="648" w:type="dxa"/>
            <w:tcBorders>
              <w:top w:val="single" w:sz="4" w:space="0" w:color="auto"/>
              <w:bottom w:val="single" w:sz="4" w:space="0" w:color="auto"/>
            </w:tcBorders>
            <w:vAlign w:val="center"/>
          </w:tcPr>
          <w:p w14:paraId="6E7D5092"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5888DD3C"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閲覧資料04</w:t>
            </w:r>
          </w:p>
          <w:p w14:paraId="159C2BBA"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第5</w:t>
            </w:r>
            <w:r w:rsidRPr="004E5F84">
              <w:rPr>
                <w:rFonts w:ascii="ＭＳ Ｐゴシック" w:eastAsia="ＭＳ Ｐゴシック" w:hAnsi="ＭＳ Ｐゴシック"/>
                <w:sz w:val="21"/>
                <w:szCs w:val="21"/>
              </w:rPr>
              <w:t>次CISプログラム</w:t>
            </w:r>
            <w:r w:rsidRPr="004E5F84">
              <w:rPr>
                <w:rFonts w:ascii="ＭＳ Ｐゴシック" w:eastAsia="ＭＳ Ｐゴシック" w:hAnsi="ＭＳ Ｐゴシック" w:hint="eastAsia"/>
                <w:sz w:val="21"/>
                <w:szCs w:val="21"/>
              </w:rPr>
              <w:t>設計書</w:t>
            </w:r>
          </w:p>
        </w:tc>
        <w:tc>
          <w:tcPr>
            <w:tcW w:w="1440" w:type="dxa"/>
            <w:tcBorders>
              <w:top w:val="single" w:sz="4" w:space="0" w:color="auto"/>
              <w:bottom w:val="single" w:sz="4" w:space="0" w:color="auto"/>
            </w:tcBorders>
            <w:vAlign w:val="center"/>
          </w:tcPr>
          <w:p w14:paraId="23464BC0"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1F612079" w14:textId="77777777" w:rsidTr="008F19C9">
        <w:tc>
          <w:tcPr>
            <w:tcW w:w="648" w:type="dxa"/>
            <w:tcBorders>
              <w:top w:val="single" w:sz="4" w:space="0" w:color="auto"/>
              <w:bottom w:val="single" w:sz="4" w:space="0" w:color="auto"/>
            </w:tcBorders>
            <w:vAlign w:val="center"/>
          </w:tcPr>
          <w:p w14:paraId="2E3094CB"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18C90B63"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閲覧資料05</w:t>
            </w:r>
          </w:p>
          <w:p w14:paraId="73C68E0F"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新CISプロジェクト計画書等関連文書</w:t>
            </w:r>
          </w:p>
        </w:tc>
        <w:tc>
          <w:tcPr>
            <w:tcW w:w="1440" w:type="dxa"/>
            <w:tcBorders>
              <w:top w:val="single" w:sz="4" w:space="0" w:color="auto"/>
              <w:bottom w:val="single" w:sz="4" w:space="0" w:color="auto"/>
            </w:tcBorders>
            <w:vAlign w:val="center"/>
          </w:tcPr>
          <w:p w14:paraId="2344BF06"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231893DB" w14:textId="77777777" w:rsidTr="008F19C9">
        <w:tc>
          <w:tcPr>
            <w:tcW w:w="648" w:type="dxa"/>
            <w:tcBorders>
              <w:top w:val="single" w:sz="4" w:space="0" w:color="auto"/>
              <w:bottom w:val="single" w:sz="4" w:space="0" w:color="auto"/>
            </w:tcBorders>
            <w:vAlign w:val="center"/>
          </w:tcPr>
          <w:p w14:paraId="6C278CE2"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4454AC84"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閲覧資料06</w:t>
            </w:r>
          </w:p>
          <w:p w14:paraId="7F6B2BE0"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color w:val="000000" w:themeColor="text1"/>
                <w:sz w:val="21"/>
                <w:szCs w:val="21"/>
              </w:rPr>
              <w:t>モダン化推進サービス検討状況</w:t>
            </w:r>
          </w:p>
        </w:tc>
        <w:tc>
          <w:tcPr>
            <w:tcW w:w="1440" w:type="dxa"/>
            <w:tcBorders>
              <w:top w:val="single" w:sz="4" w:space="0" w:color="auto"/>
              <w:bottom w:val="single" w:sz="4" w:space="0" w:color="auto"/>
            </w:tcBorders>
            <w:vAlign w:val="center"/>
          </w:tcPr>
          <w:p w14:paraId="4D7F2E1B"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767403AC" w14:textId="77777777" w:rsidTr="008F19C9">
        <w:tc>
          <w:tcPr>
            <w:tcW w:w="648" w:type="dxa"/>
            <w:tcBorders>
              <w:top w:val="single" w:sz="4" w:space="0" w:color="auto"/>
              <w:bottom w:val="single" w:sz="4" w:space="0" w:color="auto"/>
            </w:tcBorders>
            <w:vAlign w:val="center"/>
          </w:tcPr>
          <w:p w14:paraId="00ED0E6E"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214F4B95"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閲覧資料07</w:t>
            </w:r>
          </w:p>
          <w:p w14:paraId="7A1360C1" w14:textId="77777777" w:rsidR="004E5F84" w:rsidRPr="004E5F84" w:rsidRDefault="004E5F84" w:rsidP="004E5F84">
            <w:pPr>
              <w:tabs>
                <w:tab w:val="left" w:pos="1958"/>
              </w:tabs>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2025年度概念検証及び実証実験報告書</w:t>
            </w:r>
          </w:p>
        </w:tc>
        <w:tc>
          <w:tcPr>
            <w:tcW w:w="1440" w:type="dxa"/>
            <w:tcBorders>
              <w:top w:val="single" w:sz="4" w:space="0" w:color="auto"/>
              <w:bottom w:val="single" w:sz="4" w:space="0" w:color="auto"/>
            </w:tcBorders>
            <w:vAlign w:val="center"/>
          </w:tcPr>
          <w:p w14:paraId="5473B859"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0550C7C3" w14:textId="77777777" w:rsidTr="008F19C9">
        <w:tc>
          <w:tcPr>
            <w:tcW w:w="648" w:type="dxa"/>
            <w:tcBorders>
              <w:top w:val="single" w:sz="4" w:space="0" w:color="auto"/>
              <w:bottom w:val="single" w:sz="4" w:space="0" w:color="auto"/>
            </w:tcBorders>
            <w:vAlign w:val="center"/>
          </w:tcPr>
          <w:p w14:paraId="5BBDD96A"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bottom w:val="single" w:sz="4" w:space="0" w:color="auto"/>
            </w:tcBorders>
          </w:tcPr>
          <w:p w14:paraId="1D4AA222"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閲覧資料08</w:t>
            </w:r>
          </w:p>
          <w:p w14:paraId="533AB809"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color w:val="000000" w:themeColor="text1"/>
                <w:sz w:val="21"/>
                <w:szCs w:val="21"/>
              </w:rPr>
              <w:t>通関事務総合データ通信システムの概要</w:t>
            </w:r>
          </w:p>
        </w:tc>
        <w:tc>
          <w:tcPr>
            <w:tcW w:w="1440" w:type="dxa"/>
            <w:tcBorders>
              <w:top w:val="single" w:sz="4" w:space="0" w:color="auto"/>
              <w:bottom w:val="single" w:sz="4" w:space="0" w:color="auto"/>
            </w:tcBorders>
            <w:vAlign w:val="center"/>
          </w:tcPr>
          <w:p w14:paraId="0EB30844"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r w:rsidR="004E5F84" w:rsidRPr="004E5F84" w14:paraId="64D037FB" w14:textId="77777777" w:rsidTr="008F19C9">
        <w:tc>
          <w:tcPr>
            <w:tcW w:w="648" w:type="dxa"/>
            <w:tcBorders>
              <w:top w:val="single" w:sz="4" w:space="0" w:color="auto"/>
            </w:tcBorders>
            <w:vAlign w:val="center"/>
          </w:tcPr>
          <w:p w14:paraId="070C3A04" w14:textId="77777777" w:rsidR="004E5F84" w:rsidRPr="004E5F84" w:rsidRDefault="004E5F84" w:rsidP="004E5F84">
            <w:pPr>
              <w:numPr>
                <w:ilvl w:val="0"/>
                <w:numId w:val="8"/>
              </w:numPr>
              <w:snapToGrid w:val="0"/>
              <w:jc w:val="right"/>
              <w:rPr>
                <w:rFonts w:ascii="ＭＳ Ｐゴシック" w:eastAsia="ＭＳ Ｐゴシック" w:hAnsi="ＭＳ Ｐゴシック"/>
                <w:sz w:val="21"/>
                <w:szCs w:val="21"/>
              </w:rPr>
            </w:pPr>
          </w:p>
        </w:tc>
        <w:tc>
          <w:tcPr>
            <w:tcW w:w="6660" w:type="dxa"/>
            <w:tcBorders>
              <w:top w:val="single" w:sz="4" w:space="0" w:color="auto"/>
            </w:tcBorders>
          </w:tcPr>
          <w:p w14:paraId="7B1A6B70"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閲覧資料09</w:t>
            </w:r>
          </w:p>
          <w:p w14:paraId="3F98AC89" w14:textId="77777777" w:rsidR="004E5F84" w:rsidRPr="004E5F84" w:rsidRDefault="004E5F84" w:rsidP="004E5F84">
            <w:pPr>
              <w:snapToGrid w:val="0"/>
              <w:jc w:val="left"/>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第5次通関情報総合判定システム（第5次CIS）におけるプログラム変更及びバージョンアップ対応等　調達仕様書一式</w:t>
            </w:r>
          </w:p>
        </w:tc>
        <w:tc>
          <w:tcPr>
            <w:tcW w:w="1440" w:type="dxa"/>
            <w:tcBorders>
              <w:top w:val="single" w:sz="4" w:space="0" w:color="auto"/>
            </w:tcBorders>
            <w:vAlign w:val="center"/>
          </w:tcPr>
          <w:p w14:paraId="5F1FDF8E" w14:textId="77777777" w:rsidR="004E5F84" w:rsidRPr="004E5F84" w:rsidRDefault="004E5F84" w:rsidP="004E5F84">
            <w:pPr>
              <w:snapToGrid w:val="0"/>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東京税関</w:t>
            </w:r>
          </w:p>
        </w:tc>
      </w:tr>
    </w:tbl>
    <w:p w14:paraId="23007984" w14:textId="77777777" w:rsidR="004E5F84" w:rsidRPr="004E5F84" w:rsidRDefault="004E5F84" w:rsidP="004E5F84">
      <w:pPr>
        <w:rPr>
          <w:rFonts w:ascii="ＭＳ Ｐゴシック" w:eastAsia="ＭＳ Ｐゴシック" w:hAnsi="ＭＳ Ｐゴシック"/>
          <w:sz w:val="24"/>
          <w:szCs w:val="24"/>
        </w:rPr>
      </w:pPr>
      <w:r w:rsidRPr="004E5F84">
        <w:rPr>
          <w:rFonts w:ascii="ＭＳ Ｐゴシック" w:eastAsia="ＭＳ Ｐゴシック" w:hAnsi="ＭＳ Ｐゴシック"/>
          <w:sz w:val="21"/>
          <w:szCs w:val="21"/>
        </w:rPr>
        <w:br w:type="page"/>
      </w:r>
      <w:r w:rsidRPr="004E5F84">
        <w:rPr>
          <w:rFonts w:ascii="ＭＳ Ｐゴシック" w:eastAsia="ＭＳ Ｐゴシック" w:hAnsi="ＭＳ Ｐゴシック" w:hint="eastAsia"/>
          <w:sz w:val="24"/>
          <w:szCs w:val="24"/>
        </w:rPr>
        <w:lastRenderedPageBreak/>
        <w:t>別紙３</w:t>
      </w:r>
    </w:p>
    <w:p w14:paraId="644294EB" w14:textId="77777777" w:rsidR="004E5F84" w:rsidRPr="004E5F84" w:rsidRDefault="004E5F84" w:rsidP="004E5F84">
      <w:pPr>
        <w:rPr>
          <w:rFonts w:ascii="ＭＳ Ｐゴシック" w:eastAsia="ＭＳ Ｐゴシック" w:hAnsi="ＭＳ Ｐゴシック"/>
          <w:sz w:val="21"/>
          <w:szCs w:val="21"/>
        </w:rPr>
      </w:pPr>
    </w:p>
    <w:p w14:paraId="6957DEA6" w14:textId="77777777" w:rsidR="004E5F84" w:rsidRPr="004E5F84" w:rsidRDefault="004E5F84" w:rsidP="004E5F84">
      <w:pPr>
        <w:rPr>
          <w:rFonts w:ascii="ＭＳ Ｐゴシック" w:eastAsia="ＭＳ Ｐゴシック" w:hAnsi="ＭＳ Ｐゴシック"/>
          <w:sz w:val="24"/>
          <w:szCs w:val="24"/>
        </w:rPr>
      </w:pPr>
      <w:r w:rsidRPr="004E5F84">
        <w:rPr>
          <w:rFonts w:ascii="ＭＳ Ｐゴシック" w:eastAsia="ＭＳ Ｐゴシック" w:hAnsi="ＭＳ Ｐゴシック" w:hint="eastAsia"/>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4E5F84" w:rsidRPr="004E5F84" w14:paraId="37339E2F" w14:textId="77777777" w:rsidTr="008F19C9">
        <w:tc>
          <w:tcPr>
            <w:tcW w:w="606" w:type="dxa"/>
          </w:tcPr>
          <w:p w14:paraId="6B0579FE" w14:textId="77777777" w:rsidR="004E5F84" w:rsidRPr="004E5F84" w:rsidRDefault="004E5F84" w:rsidP="004E5F84">
            <w:pPr>
              <w:jc w:val="center"/>
              <w:rPr>
                <w:rFonts w:ascii="ＭＳ Ｐゴシック" w:eastAsia="ＭＳ Ｐゴシック" w:hAnsi="ＭＳ Ｐゴシック"/>
                <w:sz w:val="21"/>
                <w:szCs w:val="21"/>
              </w:rPr>
            </w:pPr>
          </w:p>
        </w:tc>
        <w:tc>
          <w:tcPr>
            <w:tcW w:w="3054" w:type="dxa"/>
          </w:tcPr>
          <w:p w14:paraId="4C25F07F"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組織名</w:t>
            </w:r>
          </w:p>
        </w:tc>
        <w:tc>
          <w:tcPr>
            <w:tcW w:w="1696" w:type="dxa"/>
          </w:tcPr>
          <w:p w14:paraId="66880F47"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役職</w:t>
            </w:r>
          </w:p>
        </w:tc>
        <w:tc>
          <w:tcPr>
            <w:tcW w:w="1696" w:type="dxa"/>
          </w:tcPr>
          <w:p w14:paraId="0CBEFA27"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氏名</w:t>
            </w:r>
          </w:p>
        </w:tc>
        <w:tc>
          <w:tcPr>
            <w:tcW w:w="1696" w:type="dxa"/>
          </w:tcPr>
          <w:p w14:paraId="158F581A"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連絡先</w:t>
            </w:r>
          </w:p>
        </w:tc>
      </w:tr>
      <w:tr w:rsidR="004E5F84" w:rsidRPr="004E5F84" w14:paraId="6990CAA1" w14:textId="77777777" w:rsidTr="008F19C9">
        <w:tc>
          <w:tcPr>
            <w:tcW w:w="606" w:type="dxa"/>
          </w:tcPr>
          <w:p w14:paraId="52484884"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１</w:t>
            </w:r>
          </w:p>
        </w:tc>
        <w:tc>
          <w:tcPr>
            <w:tcW w:w="3054" w:type="dxa"/>
          </w:tcPr>
          <w:p w14:paraId="3A12C8D2"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7DAEE419"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39717BAF"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51A2B1EE" w14:textId="77777777" w:rsidR="004E5F84" w:rsidRPr="004E5F84" w:rsidRDefault="004E5F84" w:rsidP="004E5F84">
            <w:pPr>
              <w:jc w:val="center"/>
              <w:rPr>
                <w:rFonts w:ascii="ＭＳ Ｐゴシック" w:eastAsia="ＭＳ Ｐゴシック" w:hAnsi="ＭＳ Ｐゴシック"/>
                <w:sz w:val="21"/>
                <w:szCs w:val="21"/>
              </w:rPr>
            </w:pPr>
          </w:p>
        </w:tc>
      </w:tr>
      <w:tr w:rsidR="004E5F84" w:rsidRPr="004E5F84" w14:paraId="6216BBE9" w14:textId="77777777" w:rsidTr="008F19C9">
        <w:tc>
          <w:tcPr>
            <w:tcW w:w="606" w:type="dxa"/>
          </w:tcPr>
          <w:p w14:paraId="72BA7427"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２</w:t>
            </w:r>
          </w:p>
        </w:tc>
        <w:tc>
          <w:tcPr>
            <w:tcW w:w="3054" w:type="dxa"/>
          </w:tcPr>
          <w:p w14:paraId="7606EB0F"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02749810"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4DFA49CB"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15EDE27E" w14:textId="77777777" w:rsidR="004E5F84" w:rsidRPr="004E5F84" w:rsidRDefault="004E5F84" w:rsidP="004E5F84">
            <w:pPr>
              <w:jc w:val="center"/>
              <w:rPr>
                <w:rFonts w:ascii="ＭＳ Ｐゴシック" w:eastAsia="ＭＳ Ｐゴシック" w:hAnsi="ＭＳ Ｐゴシック"/>
                <w:sz w:val="21"/>
                <w:szCs w:val="21"/>
              </w:rPr>
            </w:pPr>
          </w:p>
        </w:tc>
      </w:tr>
      <w:tr w:rsidR="004E5F84" w:rsidRPr="004E5F84" w14:paraId="7B60FF98" w14:textId="77777777" w:rsidTr="008F19C9">
        <w:tc>
          <w:tcPr>
            <w:tcW w:w="606" w:type="dxa"/>
          </w:tcPr>
          <w:p w14:paraId="1D33C611"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３</w:t>
            </w:r>
          </w:p>
        </w:tc>
        <w:tc>
          <w:tcPr>
            <w:tcW w:w="3054" w:type="dxa"/>
          </w:tcPr>
          <w:p w14:paraId="66424DA5"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18A99A1F"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3D8A4F4F"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7E115E71" w14:textId="77777777" w:rsidR="004E5F84" w:rsidRPr="004E5F84" w:rsidRDefault="004E5F84" w:rsidP="004E5F84">
            <w:pPr>
              <w:jc w:val="center"/>
              <w:rPr>
                <w:rFonts w:ascii="ＭＳ Ｐゴシック" w:eastAsia="ＭＳ Ｐゴシック" w:hAnsi="ＭＳ Ｐゴシック"/>
                <w:sz w:val="21"/>
                <w:szCs w:val="21"/>
              </w:rPr>
            </w:pPr>
          </w:p>
        </w:tc>
      </w:tr>
      <w:tr w:rsidR="004E5F84" w:rsidRPr="004E5F84" w14:paraId="15585C24" w14:textId="77777777" w:rsidTr="008F19C9">
        <w:tc>
          <w:tcPr>
            <w:tcW w:w="606" w:type="dxa"/>
          </w:tcPr>
          <w:p w14:paraId="533A75CF"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４</w:t>
            </w:r>
          </w:p>
        </w:tc>
        <w:tc>
          <w:tcPr>
            <w:tcW w:w="3054" w:type="dxa"/>
          </w:tcPr>
          <w:p w14:paraId="04C66F54"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4BA996EC"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440FB86C"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2A22D529" w14:textId="77777777" w:rsidR="004E5F84" w:rsidRPr="004E5F84" w:rsidRDefault="004E5F84" w:rsidP="004E5F84">
            <w:pPr>
              <w:jc w:val="center"/>
              <w:rPr>
                <w:rFonts w:ascii="ＭＳ Ｐゴシック" w:eastAsia="ＭＳ Ｐゴシック" w:hAnsi="ＭＳ Ｐゴシック"/>
                <w:sz w:val="21"/>
                <w:szCs w:val="21"/>
              </w:rPr>
            </w:pPr>
          </w:p>
        </w:tc>
      </w:tr>
      <w:tr w:rsidR="004E5F84" w:rsidRPr="004E5F84" w14:paraId="0B516A66" w14:textId="77777777" w:rsidTr="008F19C9">
        <w:tc>
          <w:tcPr>
            <w:tcW w:w="606" w:type="dxa"/>
          </w:tcPr>
          <w:p w14:paraId="79D3872C" w14:textId="77777777" w:rsidR="004E5F84" w:rsidRPr="004E5F84" w:rsidRDefault="004E5F84" w:rsidP="004E5F84">
            <w:pPr>
              <w:jc w:val="center"/>
              <w:rPr>
                <w:rFonts w:ascii="ＭＳ Ｐゴシック" w:eastAsia="ＭＳ Ｐゴシック" w:hAnsi="ＭＳ Ｐゴシック"/>
                <w:sz w:val="21"/>
                <w:szCs w:val="21"/>
              </w:rPr>
            </w:pPr>
            <w:r w:rsidRPr="004E5F84">
              <w:rPr>
                <w:rFonts w:ascii="ＭＳ Ｐゴシック" w:eastAsia="ＭＳ Ｐゴシック" w:hAnsi="ＭＳ Ｐゴシック" w:hint="eastAsia"/>
                <w:sz w:val="21"/>
                <w:szCs w:val="21"/>
              </w:rPr>
              <w:t>５</w:t>
            </w:r>
          </w:p>
        </w:tc>
        <w:tc>
          <w:tcPr>
            <w:tcW w:w="3054" w:type="dxa"/>
          </w:tcPr>
          <w:p w14:paraId="42F5A8BB"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6556F09D"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53599957" w14:textId="77777777" w:rsidR="004E5F84" w:rsidRPr="004E5F84" w:rsidRDefault="004E5F84" w:rsidP="004E5F84">
            <w:pPr>
              <w:jc w:val="center"/>
              <w:rPr>
                <w:rFonts w:ascii="ＭＳ Ｐゴシック" w:eastAsia="ＭＳ Ｐゴシック" w:hAnsi="ＭＳ Ｐゴシック"/>
                <w:sz w:val="21"/>
                <w:szCs w:val="21"/>
              </w:rPr>
            </w:pPr>
          </w:p>
        </w:tc>
        <w:tc>
          <w:tcPr>
            <w:tcW w:w="1696" w:type="dxa"/>
          </w:tcPr>
          <w:p w14:paraId="2F5C846F" w14:textId="77777777" w:rsidR="004E5F84" w:rsidRPr="004E5F84" w:rsidRDefault="004E5F84" w:rsidP="004E5F84">
            <w:pPr>
              <w:jc w:val="center"/>
              <w:rPr>
                <w:rFonts w:ascii="ＭＳ Ｐゴシック" w:eastAsia="ＭＳ Ｐゴシック" w:hAnsi="ＭＳ Ｐゴシック"/>
                <w:sz w:val="21"/>
                <w:szCs w:val="21"/>
              </w:rPr>
            </w:pPr>
          </w:p>
        </w:tc>
      </w:tr>
    </w:tbl>
    <w:p w14:paraId="4D6B76E3" w14:textId="77777777" w:rsidR="004E5F84" w:rsidRPr="004E5F84" w:rsidRDefault="004E5F84" w:rsidP="004E5F84">
      <w:pPr>
        <w:rPr>
          <w:rFonts w:ascii="ＭＳ Ｐゴシック" w:eastAsia="ＭＳ Ｐゴシック" w:hAnsi="ＭＳ Ｐゴシック"/>
          <w:sz w:val="21"/>
          <w:szCs w:val="21"/>
        </w:rPr>
      </w:pPr>
    </w:p>
    <w:p w14:paraId="7FEE5D3F" w14:textId="77777777" w:rsidR="00442B03" w:rsidRPr="007F484D" w:rsidRDefault="00442B03" w:rsidP="00B44B9B">
      <w:pPr>
        <w:spacing w:line="140" w:lineRule="atLeast"/>
        <w:jc w:val="right"/>
        <w:rPr>
          <w:sz w:val="22"/>
          <w:szCs w:val="22"/>
        </w:rPr>
      </w:pPr>
    </w:p>
    <w:sectPr w:rsidR="00442B03"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F086" w14:textId="77777777" w:rsidR="005D0374" w:rsidRDefault="005D0374" w:rsidP="00782483">
      <w:r>
        <w:separator/>
      </w:r>
    </w:p>
  </w:endnote>
  <w:endnote w:type="continuationSeparator" w:id="0">
    <w:p w14:paraId="4FD72BAE" w14:textId="77777777" w:rsidR="005D0374" w:rsidRDefault="005D0374"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D263F" w14:textId="77777777" w:rsidR="005D0374" w:rsidRDefault="005D0374" w:rsidP="00782483">
      <w:r>
        <w:separator/>
      </w:r>
    </w:p>
  </w:footnote>
  <w:footnote w:type="continuationSeparator" w:id="0">
    <w:p w14:paraId="197C77BB" w14:textId="77777777" w:rsidR="005D0374" w:rsidRDefault="005D0374"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92D0B99"/>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num w:numId="1" w16cid:durableId="1749112425">
    <w:abstractNumId w:val="4"/>
  </w:num>
  <w:num w:numId="2" w16cid:durableId="239994561">
    <w:abstractNumId w:val="5"/>
  </w:num>
  <w:num w:numId="3" w16cid:durableId="236979657">
    <w:abstractNumId w:val="2"/>
  </w:num>
  <w:num w:numId="4" w16cid:durableId="179972578">
    <w:abstractNumId w:val="6"/>
  </w:num>
  <w:num w:numId="5" w16cid:durableId="1654798798">
    <w:abstractNumId w:val="3"/>
  </w:num>
  <w:num w:numId="6" w16cid:durableId="472989122">
    <w:abstractNumId w:val="0"/>
  </w:num>
  <w:num w:numId="7" w16cid:durableId="1520511331">
    <w:abstractNumId w:val="1"/>
  </w:num>
  <w:num w:numId="8" w16cid:durableId="8419673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83D26"/>
    <w:rsid w:val="00086423"/>
    <w:rsid w:val="0008772E"/>
    <w:rsid w:val="00092B41"/>
    <w:rsid w:val="000A20B5"/>
    <w:rsid w:val="000C3E34"/>
    <w:rsid w:val="000D366E"/>
    <w:rsid w:val="000F1F76"/>
    <w:rsid w:val="0013134D"/>
    <w:rsid w:val="00134AC6"/>
    <w:rsid w:val="00144822"/>
    <w:rsid w:val="00153F82"/>
    <w:rsid w:val="00155124"/>
    <w:rsid w:val="0015657F"/>
    <w:rsid w:val="001831D2"/>
    <w:rsid w:val="00196D20"/>
    <w:rsid w:val="001A4F6A"/>
    <w:rsid w:val="001B0868"/>
    <w:rsid w:val="001C11EA"/>
    <w:rsid w:val="001C68F3"/>
    <w:rsid w:val="001E5A3A"/>
    <w:rsid w:val="001F0948"/>
    <w:rsid w:val="001F3A69"/>
    <w:rsid w:val="00211EC4"/>
    <w:rsid w:val="00247BD5"/>
    <w:rsid w:val="00274794"/>
    <w:rsid w:val="00291A76"/>
    <w:rsid w:val="002A4308"/>
    <w:rsid w:val="002A44D2"/>
    <w:rsid w:val="002B72F6"/>
    <w:rsid w:val="002D3353"/>
    <w:rsid w:val="002D37C8"/>
    <w:rsid w:val="002E02AE"/>
    <w:rsid w:val="00302DBF"/>
    <w:rsid w:val="00303288"/>
    <w:rsid w:val="003055A7"/>
    <w:rsid w:val="00310F6C"/>
    <w:rsid w:val="003169C4"/>
    <w:rsid w:val="00330189"/>
    <w:rsid w:val="00332875"/>
    <w:rsid w:val="00343F5B"/>
    <w:rsid w:val="003468BF"/>
    <w:rsid w:val="00350654"/>
    <w:rsid w:val="00367B12"/>
    <w:rsid w:val="00391FF7"/>
    <w:rsid w:val="003A02A4"/>
    <w:rsid w:val="003B4A04"/>
    <w:rsid w:val="003B5417"/>
    <w:rsid w:val="003C1D73"/>
    <w:rsid w:val="003C1DEE"/>
    <w:rsid w:val="00410CE4"/>
    <w:rsid w:val="00430114"/>
    <w:rsid w:val="00430539"/>
    <w:rsid w:val="00442B03"/>
    <w:rsid w:val="00445F4B"/>
    <w:rsid w:val="004522C5"/>
    <w:rsid w:val="00454EBE"/>
    <w:rsid w:val="00480F4F"/>
    <w:rsid w:val="00481E60"/>
    <w:rsid w:val="004825AF"/>
    <w:rsid w:val="00490450"/>
    <w:rsid w:val="004A1087"/>
    <w:rsid w:val="004A4BBD"/>
    <w:rsid w:val="004C2453"/>
    <w:rsid w:val="004C6393"/>
    <w:rsid w:val="004C682E"/>
    <w:rsid w:val="004D493B"/>
    <w:rsid w:val="004E4F9C"/>
    <w:rsid w:val="004E5F84"/>
    <w:rsid w:val="00502382"/>
    <w:rsid w:val="005122EA"/>
    <w:rsid w:val="00531702"/>
    <w:rsid w:val="0053626E"/>
    <w:rsid w:val="00571F6B"/>
    <w:rsid w:val="00577BD0"/>
    <w:rsid w:val="00581EE1"/>
    <w:rsid w:val="00584006"/>
    <w:rsid w:val="005A3EDA"/>
    <w:rsid w:val="005C4ADC"/>
    <w:rsid w:val="005C529D"/>
    <w:rsid w:val="005D0374"/>
    <w:rsid w:val="005D3543"/>
    <w:rsid w:val="005E43CB"/>
    <w:rsid w:val="005F73DA"/>
    <w:rsid w:val="0061107B"/>
    <w:rsid w:val="006153BE"/>
    <w:rsid w:val="006316D7"/>
    <w:rsid w:val="00640006"/>
    <w:rsid w:val="006430C3"/>
    <w:rsid w:val="00645314"/>
    <w:rsid w:val="0066757F"/>
    <w:rsid w:val="0069382E"/>
    <w:rsid w:val="006B2FD2"/>
    <w:rsid w:val="006D5754"/>
    <w:rsid w:val="006D6332"/>
    <w:rsid w:val="006E1B1F"/>
    <w:rsid w:val="007228D1"/>
    <w:rsid w:val="00730BD3"/>
    <w:rsid w:val="00742A6A"/>
    <w:rsid w:val="00762612"/>
    <w:rsid w:val="00765A5B"/>
    <w:rsid w:val="00771AE8"/>
    <w:rsid w:val="00782483"/>
    <w:rsid w:val="007B3AEF"/>
    <w:rsid w:val="007B3B02"/>
    <w:rsid w:val="007D3851"/>
    <w:rsid w:val="007E505E"/>
    <w:rsid w:val="007E5F49"/>
    <w:rsid w:val="007F2D7A"/>
    <w:rsid w:val="007F3D54"/>
    <w:rsid w:val="007F484D"/>
    <w:rsid w:val="007F4F06"/>
    <w:rsid w:val="007F7875"/>
    <w:rsid w:val="00801604"/>
    <w:rsid w:val="0080690A"/>
    <w:rsid w:val="008131CE"/>
    <w:rsid w:val="008209D2"/>
    <w:rsid w:val="00823551"/>
    <w:rsid w:val="0082469C"/>
    <w:rsid w:val="00833B31"/>
    <w:rsid w:val="00845697"/>
    <w:rsid w:val="008A099B"/>
    <w:rsid w:val="008C6476"/>
    <w:rsid w:val="008D7286"/>
    <w:rsid w:val="008E15FD"/>
    <w:rsid w:val="00900D50"/>
    <w:rsid w:val="00905579"/>
    <w:rsid w:val="00911F2B"/>
    <w:rsid w:val="00915D49"/>
    <w:rsid w:val="00925428"/>
    <w:rsid w:val="00935D9C"/>
    <w:rsid w:val="009466E6"/>
    <w:rsid w:val="00952793"/>
    <w:rsid w:val="00960545"/>
    <w:rsid w:val="00963707"/>
    <w:rsid w:val="00965FEF"/>
    <w:rsid w:val="00976D08"/>
    <w:rsid w:val="009B3F32"/>
    <w:rsid w:val="009B3FC0"/>
    <w:rsid w:val="009B6EF3"/>
    <w:rsid w:val="009E145F"/>
    <w:rsid w:val="009E60CD"/>
    <w:rsid w:val="009E7040"/>
    <w:rsid w:val="009F21C4"/>
    <w:rsid w:val="00A046C4"/>
    <w:rsid w:val="00A35ECA"/>
    <w:rsid w:val="00A422E7"/>
    <w:rsid w:val="00A53132"/>
    <w:rsid w:val="00A62698"/>
    <w:rsid w:val="00A71669"/>
    <w:rsid w:val="00A75C68"/>
    <w:rsid w:val="00A8084D"/>
    <w:rsid w:val="00A843EF"/>
    <w:rsid w:val="00AB2C0B"/>
    <w:rsid w:val="00AB4E6D"/>
    <w:rsid w:val="00AE3F02"/>
    <w:rsid w:val="00AE5CED"/>
    <w:rsid w:val="00AF03E9"/>
    <w:rsid w:val="00AF2577"/>
    <w:rsid w:val="00AF647A"/>
    <w:rsid w:val="00B041C6"/>
    <w:rsid w:val="00B1063B"/>
    <w:rsid w:val="00B12E84"/>
    <w:rsid w:val="00B13F17"/>
    <w:rsid w:val="00B1561D"/>
    <w:rsid w:val="00B17D32"/>
    <w:rsid w:val="00B30FC0"/>
    <w:rsid w:val="00B4151D"/>
    <w:rsid w:val="00B43C39"/>
    <w:rsid w:val="00B44B9B"/>
    <w:rsid w:val="00B65DDB"/>
    <w:rsid w:val="00B80FEF"/>
    <w:rsid w:val="00B830E7"/>
    <w:rsid w:val="00B8666F"/>
    <w:rsid w:val="00B87DF7"/>
    <w:rsid w:val="00BD5492"/>
    <w:rsid w:val="00BD7416"/>
    <w:rsid w:val="00BE288B"/>
    <w:rsid w:val="00BE78A7"/>
    <w:rsid w:val="00C07BE4"/>
    <w:rsid w:val="00C16805"/>
    <w:rsid w:val="00C23687"/>
    <w:rsid w:val="00C24377"/>
    <w:rsid w:val="00C330A9"/>
    <w:rsid w:val="00C34E77"/>
    <w:rsid w:val="00C42512"/>
    <w:rsid w:val="00C667CF"/>
    <w:rsid w:val="00C67579"/>
    <w:rsid w:val="00C83CE5"/>
    <w:rsid w:val="00C90484"/>
    <w:rsid w:val="00C95B9A"/>
    <w:rsid w:val="00CA37FF"/>
    <w:rsid w:val="00CA497C"/>
    <w:rsid w:val="00CD6DC4"/>
    <w:rsid w:val="00CE5668"/>
    <w:rsid w:val="00D05CAB"/>
    <w:rsid w:val="00D06CE7"/>
    <w:rsid w:val="00D10408"/>
    <w:rsid w:val="00D13C3E"/>
    <w:rsid w:val="00D17A7E"/>
    <w:rsid w:val="00D3138D"/>
    <w:rsid w:val="00D31729"/>
    <w:rsid w:val="00D35883"/>
    <w:rsid w:val="00D45B82"/>
    <w:rsid w:val="00D517DD"/>
    <w:rsid w:val="00D52D9B"/>
    <w:rsid w:val="00D61743"/>
    <w:rsid w:val="00D830F9"/>
    <w:rsid w:val="00D93739"/>
    <w:rsid w:val="00DA01A7"/>
    <w:rsid w:val="00DB0E20"/>
    <w:rsid w:val="00DD0304"/>
    <w:rsid w:val="00DD6026"/>
    <w:rsid w:val="00E17A47"/>
    <w:rsid w:val="00E4654E"/>
    <w:rsid w:val="00E606C4"/>
    <w:rsid w:val="00E82C57"/>
    <w:rsid w:val="00E90B45"/>
    <w:rsid w:val="00E94613"/>
    <w:rsid w:val="00EA46FD"/>
    <w:rsid w:val="00EA49C9"/>
    <w:rsid w:val="00EC24CC"/>
    <w:rsid w:val="00F057E0"/>
    <w:rsid w:val="00F13358"/>
    <w:rsid w:val="00F16B84"/>
    <w:rsid w:val="00F21AA1"/>
    <w:rsid w:val="00F32E87"/>
    <w:rsid w:val="00F501AD"/>
    <w:rsid w:val="00F50BC3"/>
    <w:rsid w:val="00F525E8"/>
    <w:rsid w:val="00F760A3"/>
    <w:rsid w:val="00F94418"/>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044A6241"/>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Plain Text"/>
    <w:basedOn w:val="a"/>
    <w:link w:val="af"/>
    <w:semiHidden/>
    <w:unhideWhenUsed/>
    <w:rsid w:val="008C6476"/>
    <w:rPr>
      <w:rFonts w:asciiTheme="minorEastAsia" w:eastAsiaTheme="minorEastAsia" w:hAnsi="Courier New" w:cs="Courier New"/>
    </w:rPr>
  </w:style>
  <w:style w:type="character" w:customStyle="1" w:styleId="af">
    <w:name w:val="書式なし (文字)"/>
    <w:basedOn w:val="a0"/>
    <w:link w:val="ae"/>
    <w:semiHidden/>
    <w:rsid w:val="008C6476"/>
    <w:rPr>
      <w:rFonts w:asciiTheme="minorEastAsia" w:eastAsiaTheme="minorEastAsia" w:hAnsi="Courier New" w:cs="Courier New"/>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9819">
      <w:bodyDiv w:val="1"/>
      <w:marLeft w:val="0"/>
      <w:marRight w:val="0"/>
      <w:marTop w:val="0"/>
      <w:marBottom w:val="0"/>
      <w:divBdr>
        <w:top w:val="none" w:sz="0" w:space="0" w:color="auto"/>
        <w:left w:val="none" w:sz="0" w:space="0" w:color="auto"/>
        <w:bottom w:val="none" w:sz="0" w:space="0" w:color="auto"/>
        <w:right w:val="none" w:sz="0" w:space="0" w:color="auto"/>
      </w:divBdr>
    </w:div>
    <w:div w:id="894658944">
      <w:bodyDiv w:val="1"/>
      <w:marLeft w:val="0"/>
      <w:marRight w:val="0"/>
      <w:marTop w:val="0"/>
      <w:marBottom w:val="0"/>
      <w:divBdr>
        <w:top w:val="none" w:sz="0" w:space="0" w:color="auto"/>
        <w:left w:val="none" w:sz="0" w:space="0" w:color="auto"/>
        <w:bottom w:val="none" w:sz="0" w:space="0" w:color="auto"/>
        <w:right w:val="none" w:sz="0" w:space="0" w:color="auto"/>
      </w:divBdr>
    </w:div>
    <w:div w:id="16255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2083</Words>
  <Characters>268</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長尾　浩司</cp:lastModifiedBy>
  <cp:revision>32</cp:revision>
  <cp:lastPrinted>2014-10-30T12:31:00Z</cp:lastPrinted>
  <dcterms:created xsi:type="dcterms:W3CDTF">2016-11-14T00:59:00Z</dcterms:created>
  <dcterms:modified xsi:type="dcterms:W3CDTF">2026-08-24T05:07:00Z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