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252DDC" w:rsidP="00B44B9B">
      <w:pPr>
        <w:pStyle w:val="a3"/>
        <w:snapToGrid w:val="0"/>
        <w:spacing w:line="160" w:lineRule="atLeast"/>
        <w:outlineLvl w:val="0"/>
        <w:rPr>
          <w:sz w:val="22"/>
          <w:szCs w:val="22"/>
          <w:lang w:eastAsia="zh-TW"/>
        </w:rPr>
      </w:pPr>
      <w:r>
        <w:rPr>
          <w:rFonts w:hint="eastAsia"/>
          <w:sz w:val="22"/>
          <w:szCs w:val="22"/>
        </w:rPr>
        <w:t>大阪</w:t>
      </w:r>
      <w:r w:rsidR="00D61743" w:rsidRPr="000D366E">
        <w:rPr>
          <w:rFonts w:hint="eastAsia"/>
          <w:sz w:val="22"/>
          <w:szCs w:val="22"/>
          <w:lang w:eastAsia="zh-TW"/>
        </w:rPr>
        <w:t>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3561D">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520B91" w:rsidRPr="00520B91">
        <w:rPr>
          <w:rFonts w:ascii="ＭＳ 明朝" w:hAnsi="ＭＳ 明朝" w:hint="eastAsia"/>
          <w:sz w:val="22"/>
          <w:szCs w:val="22"/>
        </w:rPr>
        <w:t>税関検査場電子申告ゲート関連機器の更新及び関連アプリケーションの改修</w:t>
      </w:r>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252DDC">
        <w:rPr>
          <w:rFonts w:ascii="ＭＳ 明朝" w:hAnsi="ＭＳ 明朝" w:hint="eastAsia"/>
          <w:sz w:val="22"/>
          <w:szCs w:val="22"/>
        </w:rPr>
        <w:t>大阪</w:t>
      </w:r>
      <w:r w:rsidR="00730BD3" w:rsidRPr="003B4A04">
        <w:rPr>
          <w:rFonts w:ascii="ＭＳ 明朝" w:hAnsi="ＭＳ 明朝" w:hint="eastAsia"/>
          <w:sz w:val="22"/>
          <w:szCs w:val="22"/>
        </w:rPr>
        <w:t>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252DDC">
        <w:rPr>
          <w:rFonts w:ascii="ＭＳ 明朝" w:hAnsi="ＭＳ 明朝" w:hint="eastAsia"/>
          <w:sz w:val="22"/>
          <w:szCs w:val="22"/>
        </w:rPr>
        <w:t>大阪</w:t>
      </w:r>
      <w:r w:rsidR="00442B03" w:rsidRPr="000D366E">
        <w:rPr>
          <w:rFonts w:ascii="ＭＳ 明朝" w:hAnsi="ＭＳ 明朝" w:hint="eastAsia"/>
          <w:sz w:val="22"/>
          <w:szCs w:val="22"/>
        </w:rPr>
        <w:t>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252DDC">
        <w:rPr>
          <w:rFonts w:ascii="ＭＳ 明朝" w:hAnsi="ＭＳ 明朝" w:hint="eastAsia"/>
          <w:sz w:val="22"/>
          <w:szCs w:val="22"/>
        </w:rPr>
        <w:t>に関する一切の紛争は、大阪</w:t>
      </w:r>
      <w:r w:rsidR="00B44B9B" w:rsidRPr="000D366E">
        <w:rPr>
          <w:rFonts w:ascii="ＭＳ 明朝" w:hAnsi="ＭＳ 明朝" w:hint="eastAsia"/>
          <w:sz w:val="22"/>
          <w:szCs w:val="22"/>
        </w:rPr>
        <w:t>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520B91" w:rsidP="00520B91">
            <w:pPr>
              <w:snapToGrid w:val="0"/>
              <w:jc w:val="left"/>
              <w:rPr>
                <w:rFonts w:asciiTheme="minorEastAsia" w:eastAsiaTheme="minorEastAsia" w:hAnsiTheme="minorEastAsia"/>
                <w:sz w:val="21"/>
                <w:szCs w:val="21"/>
              </w:rPr>
            </w:pPr>
            <w:r w:rsidRPr="00520B91">
              <w:rPr>
                <w:rFonts w:ascii="ＭＳ 明朝" w:hAnsi="ＭＳ 明朝" w:hint="eastAsia"/>
                <w:sz w:val="22"/>
                <w:szCs w:val="22"/>
              </w:rPr>
              <w:t>税関検査場電子申告ゲート関連機器の更新及び関連アプリケーションの改修</w:t>
            </w:r>
            <w:r w:rsidR="00CF284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一式</w:t>
            </w:r>
            <w:r w:rsidR="00B62842">
              <w:rPr>
                <w:rFonts w:asciiTheme="minorEastAsia" w:eastAsiaTheme="minorEastAsia" w:hAnsiTheme="minorEastAsia" w:hint="eastAsia"/>
                <w:sz w:val="21"/>
                <w:szCs w:val="21"/>
              </w:rPr>
              <w:t xml:space="preserve">　仕様書</w:t>
            </w:r>
          </w:p>
        </w:tc>
        <w:tc>
          <w:tcPr>
            <w:tcW w:w="1275" w:type="dxa"/>
            <w:vAlign w:val="center"/>
          </w:tcPr>
          <w:p w:rsidR="00CF2843" w:rsidRPr="0089186A" w:rsidRDefault="00CF2843" w:rsidP="008C4540">
            <w:pPr>
              <w:snapToGrid w:val="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大阪</w:t>
            </w:r>
            <w:r w:rsidR="00943F34" w:rsidRPr="0089186A">
              <w:rPr>
                <w:rFonts w:asciiTheme="minorEastAsia" w:eastAsiaTheme="minorEastAsia" w:hAnsiTheme="minorEastAsia" w:hint="eastAsia"/>
                <w:sz w:val="21"/>
                <w:szCs w:val="21"/>
              </w:rPr>
              <w:t>税関</w:t>
            </w:r>
          </w:p>
        </w:tc>
      </w:tr>
      <w:tr w:rsidR="00520B91" w:rsidRPr="0089186A" w:rsidTr="00520B91">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2A7AA9">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p>
        </w:tc>
        <w:tc>
          <w:tcPr>
            <w:tcW w:w="7093" w:type="dxa"/>
            <w:tcBorders>
              <w:top w:val="single" w:sz="4" w:space="0" w:color="auto"/>
              <w:left w:val="single" w:sz="4" w:space="0" w:color="auto"/>
              <w:bottom w:val="single" w:sz="4" w:space="0" w:color="auto"/>
              <w:right w:val="single" w:sz="4" w:space="0" w:color="auto"/>
            </w:tcBorders>
            <w:vAlign w:val="center"/>
          </w:tcPr>
          <w:p w:rsidR="00520B91" w:rsidRDefault="00520B91" w:rsidP="00520B91">
            <w:pPr>
              <w:snapToGrid w:val="0"/>
              <w:jc w:val="left"/>
              <w:rPr>
                <w:rFonts w:ascii="ＭＳ 明朝" w:hAnsi="ＭＳ 明朝"/>
                <w:sz w:val="22"/>
                <w:szCs w:val="22"/>
              </w:rPr>
            </w:pPr>
            <w:r>
              <w:rPr>
                <w:rFonts w:ascii="ＭＳ 明朝" w:hAnsi="ＭＳ 明朝" w:hint="eastAsia"/>
                <w:sz w:val="22"/>
                <w:szCs w:val="22"/>
              </w:rPr>
              <w:t>別紙01</w:t>
            </w:r>
          </w:p>
          <w:p w:rsidR="00520B91" w:rsidRPr="00520B91" w:rsidRDefault="00520B91" w:rsidP="00520B91">
            <w:pPr>
              <w:snapToGrid w:val="0"/>
              <w:jc w:val="left"/>
              <w:rPr>
                <w:rFonts w:ascii="ＭＳ 明朝" w:hAnsi="ＭＳ 明朝"/>
                <w:sz w:val="22"/>
                <w:szCs w:val="22"/>
              </w:rPr>
            </w:pPr>
            <w:r>
              <w:rPr>
                <w:rFonts w:ascii="ＭＳ 明朝" w:hAnsi="ＭＳ 明朝" w:hint="eastAsia"/>
                <w:sz w:val="22"/>
                <w:szCs w:val="22"/>
              </w:rPr>
              <w:t>用語集</w:t>
            </w:r>
          </w:p>
        </w:tc>
        <w:tc>
          <w:tcPr>
            <w:tcW w:w="1275"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8C4540">
            <w:pPr>
              <w:snapToGrid w:val="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大阪</w:t>
            </w:r>
            <w:r w:rsidRPr="0089186A">
              <w:rPr>
                <w:rFonts w:asciiTheme="minorEastAsia" w:eastAsiaTheme="minorEastAsia" w:hAnsiTheme="minorEastAsia" w:hint="eastAsia"/>
                <w:sz w:val="21"/>
                <w:szCs w:val="21"/>
              </w:rPr>
              <w:t>税関</w:t>
            </w:r>
          </w:p>
        </w:tc>
      </w:tr>
      <w:tr w:rsidR="00520B91" w:rsidRPr="0089186A" w:rsidTr="002A7AA9">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2A7AA9">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7093" w:type="dxa"/>
            <w:tcBorders>
              <w:top w:val="single" w:sz="4" w:space="0" w:color="auto"/>
              <w:left w:val="single" w:sz="4" w:space="0" w:color="auto"/>
              <w:bottom w:val="single" w:sz="4" w:space="0" w:color="auto"/>
              <w:right w:val="single" w:sz="4" w:space="0" w:color="auto"/>
            </w:tcBorders>
            <w:vAlign w:val="center"/>
          </w:tcPr>
          <w:p w:rsidR="00520B91" w:rsidRDefault="00520B91" w:rsidP="002A7AA9">
            <w:pPr>
              <w:snapToGrid w:val="0"/>
              <w:jc w:val="left"/>
              <w:rPr>
                <w:rFonts w:ascii="ＭＳ 明朝" w:hAnsi="ＭＳ 明朝"/>
                <w:sz w:val="22"/>
                <w:szCs w:val="22"/>
              </w:rPr>
            </w:pPr>
            <w:r>
              <w:rPr>
                <w:rFonts w:ascii="ＭＳ 明朝" w:hAnsi="ＭＳ 明朝" w:hint="eastAsia"/>
                <w:sz w:val="22"/>
                <w:szCs w:val="22"/>
              </w:rPr>
              <w:t>別紙02</w:t>
            </w:r>
          </w:p>
          <w:p w:rsidR="00520B91" w:rsidRPr="00520B91" w:rsidRDefault="00520B91" w:rsidP="00520B91">
            <w:pPr>
              <w:snapToGrid w:val="0"/>
              <w:jc w:val="left"/>
              <w:rPr>
                <w:rFonts w:ascii="ＭＳ 明朝" w:hAnsi="ＭＳ 明朝"/>
                <w:sz w:val="22"/>
                <w:szCs w:val="22"/>
              </w:rPr>
            </w:pPr>
            <w:r w:rsidRPr="00520B91">
              <w:rPr>
                <w:rFonts w:ascii="ＭＳ 明朝" w:hAnsi="ＭＳ 明朝" w:hint="eastAsia"/>
                <w:sz w:val="22"/>
                <w:szCs w:val="22"/>
              </w:rPr>
              <w:t>令和6年度税関検査場電子申告ゲート更改要件定義書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8C4540">
            <w:pPr>
              <w:snapToGrid w:val="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大阪</w:t>
            </w:r>
            <w:r w:rsidRPr="0089186A">
              <w:rPr>
                <w:rFonts w:asciiTheme="minorEastAsia" w:eastAsiaTheme="minorEastAsia" w:hAnsiTheme="minorEastAsia" w:hint="eastAsia"/>
                <w:sz w:val="21"/>
                <w:szCs w:val="21"/>
              </w:rPr>
              <w:t>税関</w:t>
            </w:r>
          </w:p>
        </w:tc>
      </w:tr>
      <w:tr w:rsidR="00520B91" w:rsidRPr="0089186A" w:rsidTr="00520B91">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520B91">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7093" w:type="dxa"/>
            <w:tcBorders>
              <w:top w:val="single" w:sz="4" w:space="0" w:color="auto"/>
              <w:left w:val="single" w:sz="4" w:space="0" w:color="auto"/>
              <w:bottom w:val="single" w:sz="4" w:space="0" w:color="auto"/>
              <w:right w:val="single" w:sz="4" w:space="0" w:color="auto"/>
            </w:tcBorders>
            <w:vAlign w:val="center"/>
          </w:tcPr>
          <w:p w:rsidR="00520B91" w:rsidRDefault="00520B91" w:rsidP="00520B91">
            <w:pPr>
              <w:snapToGrid w:val="0"/>
              <w:jc w:val="left"/>
              <w:rPr>
                <w:rFonts w:ascii="ＭＳ 明朝" w:hAnsi="ＭＳ 明朝"/>
                <w:sz w:val="22"/>
                <w:szCs w:val="22"/>
              </w:rPr>
            </w:pPr>
            <w:r>
              <w:rPr>
                <w:rFonts w:ascii="ＭＳ 明朝" w:hAnsi="ＭＳ 明朝" w:hint="eastAsia"/>
                <w:sz w:val="22"/>
                <w:szCs w:val="22"/>
              </w:rPr>
              <w:t>別紙02</w:t>
            </w:r>
          </w:p>
          <w:p w:rsidR="00520B91" w:rsidRPr="00520B91" w:rsidRDefault="00520B91" w:rsidP="00520B91">
            <w:pPr>
              <w:snapToGrid w:val="0"/>
              <w:jc w:val="left"/>
              <w:rPr>
                <w:rFonts w:ascii="ＭＳ 明朝" w:hAnsi="ＭＳ 明朝"/>
                <w:sz w:val="22"/>
                <w:szCs w:val="22"/>
              </w:rPr>
            </w:pPr>
            <w:r w:rsidRPr="00520B91">
              <w:rPr>
                <w:rFonts w:ascii="ＭＳ 明朝" w:hAnsi="ＭＳ 明朝" w:hint="eastAsia"/>
                <w:sz w:val="22"/>
                <w:szCs w:val="22"/>
              </w:rPr>
              <w:t>令和6年度税関検査場電子申告ゲート</w:t>
            </w:r>
            <w:r>
              <w:rPr>
                <w:rFonts w:ascii="ＭＳ 明朝" w:hAnsi="ＭＳ 明朝" w:hint="eastAsia"/>
                <w:sz w:val="22"/>
                <w:szCs w:val="22"/>
              </w:rPr>
              <w:t>更新後システム構成イメージ</w:t>
            </w:r>
          </w:p>
        </w:tc>
        <w:tc>
          <w:tcPr>
            <w:tcW w:w="1275"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8C4540">
            <w:pPr>
              <w:snapToGrid w:val="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大阪</w:t>
            </w:r>
            <w:r w:rsidRPr="0089186A">
              <w:rPr>
                <w:rFonts w:asciiTheme="minorEastAsia" w:eastAsiaTheme="minorEastAsia" w:hAnsiTheme="minorEastAsia" w:hint="eastAsia"/>
                <w:sz w:val="21"/>
                <w:szCs w:val="21"/>
              </w:rPr>
              <w:t>税関</w:t>
            </w:r>
          </w:p>
        </w:tc>
      </w:tr>
      <w:tr w:rsidR="00520B91" w:rsidRPr="0089186A" w:rsidTr="002A7AA9">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2A7AA9">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520B91" w:rsidRDefault="00520B91" w:rsidP="002A7AA9">
            <w:pPr>
              <w:snapToGrid w:val="0"/>
              <w:jc w:val="left"/>
              <w:rPr>
                <w:rFonts w:ascii="ＭＳ 明朝" w:hAnsi="ＭＳ 明朝"/>
                <w:sz w:val="22"/>
                <w:szCs w:val="22"/>
              </w:rPr>
            </w:pPr>
            <w:r>
              <w:rPr>
                <w:rFonts w:ascii="ＭＳ 明朝" w:hAnsi="ＭＳ 明朝" w:hint="eastAsia"/>
                <w:sz w:val="22"/>
                <w:szCs w:val="22"/>
              </w:rPr>
              <w:t>別紙03</w:t>
            </w:r>
          </w:p>
          <w:p w:rsidR="00520B91" w:rsidRPr="00520B91" w:rsidRDefault="00520B91" w:rsidP="00520B91">
            <w:pPr>
              <w:snapToGrid w:val="0"/>
              <w:jc w:val="left"/>
              <w:rPr>
                <w:rFonts w:ascii="ＭＳ 明朝" w:hAnsi="ＭＳ 明朝"/>
                <w:sz w:val="22"/>
                <w:szCs w:val="22"/>
              </w:rPr>
            </w:pPr>
            <w:r w:rsidRPr="00520B91">
              <w:rPr>
                <w:rFonts w:ascii="ＭＳ 明朝" w:hAnsi="ＭＳ 明朝" w:hint="eastAsia"/>
                <w:sz w:val="22"/>
                <w:szCs w:val="22"/>
              </w:rPr>
              <w:t>更新及び撤去対象機器一覧</w:t>
            </w:r>
          </w:p>
        </w:tc>
        <w:tc>
          <w:tcPr>
            <w:tcW w:w="1275"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8C4540">
            <w:pPr>
              <w:snapToGrid w:val="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大阪</w:t>
            </w:r>
            <w:r w:rsidRPr="0089186A">
              <w:rPr>
                <w:rFonts w:asciiTheme="minorEastAsia" w:eastAsiaTheme="minorEastAsia" w:hAnsiTheme="minorEastAsia" w:hint="eastAsia"/>
                <w:sz w:val="21"/>
                <w:szCs w:val="21"/>
              </w:rPr>
              <w:t>税関</w:t>
            </w:r>
          </w:p>
        </w:tc>
      </w:tr>
      <w:tr w:rsidR="00520B91" w:rsidRPr="0089186A" w:rsidTr="00520B91">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520B91" w:rsidRDefault="00520B91" w:rsidP="00520B91">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093" w:type="dxa"/>
            <w:tcBorders>
              <w:top w:val="single" w:sz="4" w:space="0" w:color="auto"/>
              <w:left w:val="single" w:sz="4" w:space="0" w:color="auto"/>
              <w:bottom w:val="single" w:sz="4" w:space="0" w:color="auto"/>
              <w:right w:val="single" w:sz="4" w:space="0" w:color="auto"/>
            </w:tcBorders>
            <w:vAlign w:val="center"/>
          </w:tcPr>
          <w:p w:rsidR="00520B91" w:rsidRDefault="00520B91" w:rsidP="00520B91">
            <w:pPr>
              <w:snapToGrid w:val="0"/>
              <w:jc w:val="left"/>
              <w:rPr>
                <w:rFonts w:ascii="ＭＳ 明朝" w:hAnsi="ＭＳ 明朝"/>
                <w:sz w:val="22"/>
                <w:szCs w:val="22"/>
              </w:rPr>
            </w:pPr>
            <w:r>
              <w:rPr>
                <w:rFonts w:ascii="ＭＳ 明朝" w:hAnsi="ＭＳ 明朝" w:hint="eastAsia"/>
                <w:sz w:val="22"/>
                <w:szCs w:val="22"/>
              </w:rPr>
              <w:t>別紙04</w:t>
            </w:r>
          </w:p>
          <w:p w:rsidR="00520B91" w:rsidRPr="00520B91" w:rsidRDefault="00520B91" w:rsidP="00520B91">
            <w:pPr>
              <w:snapToGrid w:val="0"/>
              <w:jc w:val="left"/>
              <w:rPr>
                <w:rFonts w:ascii="ＭＳ 明朝" w:hAnsi="ＭＳ 明朝"/>
                <w:sz w:val="22"/>
                <w:szCs w:val="22"/>
              </w:rPr>
            </w:pPr>
            <w:r w:rsidRPr="00520B91">
              <w:rPr>
                <w:rFonts w:ascii="ＭＳ 明朝" w:hAnsi="ＭＳ 明朝" w:hint="eastAsia"/>
                <w:sz w:val="22"/>
                <w:szCs w:val="22"/>
              </w:rPr>
              <w:t>納入成果物一覧</w:t>
            </w:r>
          </w:p>
        </w:tc>
        <w:tc>
          <w:tcPr>
            <w:tcW w:w="1275"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8C4540">
            <w:pPr>
              <w:snapToGrid w:val="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大阪</w:t>
            </w:r>
            <w:r w:rsidRPr="0089186A">
              <w:rPr>
                <w:rFonts w:asciiTheme="minorEastAsia" w:eastAsiaTheme="minorEastAsia" w:hAnsiTheme="minorEastAsia" w:hint="eastAsia"/>
                <w:sz w:val="21"/>
                <w:szCs w:val="21"/>
              </w:rPr>
              <w:t>税関</w:t>
            </w:r>
          </w:p>
        </w:tc>
      </w:tr>
      <w:tr w:rsidR="00520B91" w:rsidRPr="0089186A" w:rsidTr="00520B91">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520B91" w:rsidRDefault="00520B91" w:rsidP="002A7AA9">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093" w:type="dxa"/>
            <w:tcBorders>
              <w:top w:val="single" w:sz="4" w:space="0" w:color="auto"/>
              <w:left w:val="single" w:sz="4" w:space="0" w:color="auto"/>
              <w:bottom w:val="single" w:sz="4" w:space="0" w:color="auto"/>
              <w:right w:val="single" w:sz="4" w:space="0" w:color="auto"/>
            </w:tcBorders>
            <w:vAlign w:val="center"/>
          </w:tcPr>
          <w:p w:rsidR="00520B91" w:rsidRDefault="00520B91" w:rsidP="002A7AA9">
            <w:pPr>
              <w:snapToGrid w:val="0"/>
              <w:jc w:val="left"/>
              <w:rPr>
                <w:rFonts w:ascii="ＭＳ 明朝" w:hAnsi="ＭＳ 明朝"/>
                <w:sz w:val="22"/>
                <w:szCs w:val="22"/>
              </w:rPr>
            </w:pPr>
            <w:r>
              <w:rPr>
                <w:rFonts w:ascii="ＭＳ 明朝" w:hAnsi="ＭＳ 明朝" w:hint="eastAsia"/>
                <w:sz w:val="22"/>
                <w:szCs w:val="22"/>
              </w:rPr>
              <w:t>分冊01</w:t>
            </w:r>
          </w:p>
          <w:p w:rsidR="00520B91" w:rsidRPr="00520B91" w:rsidRDefault="00520B91" w:rsidP="00520B91">
            <w:pPr>
              <w:snapToGrid w:val="0"/>
              <w:jc w:val="left"/>
              <w:rPr>
                <w:rFonts w:ascii="ＭＳ 明朝" w:hAnsi="ＭＳ 明朝"/>
                <w:sz w:val="22"/>
                <w:szCs w:val="22"/>
              </w:rPr>
            </w:pPr>
            <w:r w:rsidRPr="00520B91">
              <w:rPr>
                <w:rFonts w:ascii="ＭＳ 明朝" w:hAnsi="ＭＳ 明朝" w:hint="eastAsia"/>
                <w:sz w:val="22"/>
                <w:szCs w:val="22"/>
              </w:rPr>
              <w:t>クラウド化機能要件</w:t>
            </w:r>
          </w:p>
        </w:tc>
        <w:tc>
          <w:tcPr>
            <w:tcW w:w="1275" w:type="dxa"/>
            <w:tcBorders>
              <w:top w:val="single" w:sz="4" w:space="0" w:color="auto"/>
              <w:left w:val="single" w:sz="4" w:space="0" w:color="auto"/>
              <w:bottom w:val="single" w:sz="4" w:space="0" w:color="auto"/>
              <w:right w:val="single" w:sz="4" w:space="0" w:color="auto"/>
            </w:tcBorders>
            <w:vAlign w:val="center"/>
          </w:tcPr>
          <w:p w:rsidR="00520B91" w:rsidRPr="0089186A" w:rsidRDefault="00520B91" w:rsidP="008C4540">
            <w:pPr>
              <w:snapToGrid w:val="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大阪</w:t>
            </w:r>
            <w:r w:rsidRPr="0089186A">
              <w:rPr>
                <w:rFonts w:asciiTheme="minorEastAsia" w:eastAsiaTheme="minorEastAsia" w:hAnsiTheme="minorEastAsia" w:hint="eastAsia"/>
                <w:sz w:val="21"/>
                <w:szCs w:val="21"/>
              </w:rPr>
              <w:t>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bookmarkStart w:id="0" w:name="_GoBack"/>
      <w:bookmarkEnd w:id="0"/>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lastRenderedPageBreak/>
        <w:t>別紙2</w:t>
      </w:r>
    </w:p>
    <w:p w:rsidR="00943F34" w:rsidRPr="00462253"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229"/>
        <w:gridCol w:w="1286"/>
      </w:tblGrid>
      <w:tr w:rsidR="00943F34" w:rsidRPr="00462253" w:rsidTr="00CF2843">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229"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286"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CF2843">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229"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286" w:type="dxa"/>
            <w:vAlign w:val="center"/>
          </w:tcPr>
          <w:p w:rsidR="00943F34" w:rsidRDefault="00CF2843" w:rsidP="00955BD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大阪</w:t>
            </w:r>
            <w:r w:rsidR="00943F34" w:rsidRPr="00462253">
              <w:rPr>
                <w:rFonts w:asciiTheme="minorEastAsia" w:eastAsiaTheme="minorEastAsia" w:hAnsiTheme="minorEastAsia" w:hint="eastAsia"/>
                <w:sz w:val="21"/>
                <w:szCs w:val="21"/>
              </w:rPr>
              <w:t>税関</w:t>
            </w:r>
          </w:p>
          <w:p w:rsidR="00CF2843" w:rsidRPr="00462253" w:rsidRDefault="00CF2843" w:rsidP="00955BD5">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943F34" w:rsidRPr="00462253" w:rsidTr="00CF2843">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229"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286" w:type="dxa"/>
            <w:vAlign w:val="center"/>
          </w:tcPr>
          <w:p w:rsidR="00CF2843" w:rsidRDefault="00CF2843" w:rsidP="00CF2843">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大阪</w:t>
            </w:r>
            <w:r w:rsidRPr="00462253">
              <w:rPr>
                <w:rFonts w:asciiTheme="minorEastAsia" w:eastAsiaTheme="minorEastAsia" w:hAnsiTheme="minorEastAsia" w:hint="eastAsia"/>
                <w:sz w:val="21"/>
                <w:szCs w:val="21"/>
              </w:rPr>
              <w:t>税関</w:t>
            </w:r>
          </w:p>
          <w:p w:rsidR="00943F34" w:rsidRPr="0046225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943F34" w:rsidRPr="00462253" w:rsidTr="00CF2843">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229"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286" w:type="dxa"/>
            <w:vAlign w:val="center"/>
          </w:tcPr>
          <w:p w:rsidR="00CF2843" w:rsidRPr="00CF284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943F34" w:rsidRPr="0046225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943F34" w:rsidRPr="00462253" w:rsidTr="00CF2843">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229"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520B91" w:rsidP="00520B91">
            <w:pPr>
              <w:snapToGrid w:val="0"/>
              <w:jc w:val="left"/>
              <w:rPr>
                <w:rFonts w:asciiTheme="minorEastAsia" w:eastAsiaTheme="minorEastAsia" w:hAnsiTheme="minorEastAsia"/>
                <w:sz w:val="21"/>
                <w:szCs w:val="21"/>
              </w:rPr>
            </w:pPr>
            <w:r w:rsidRPr="00520B91">
              <w:rPr>
                <w:rFonts w:hAnsi="ＭＳ 明朝" w:hint="eastAsia"/>
                <w:sz w:val="21"/>
                <w:szCs w:val="21"/>
              </w:rPr>
              <w:t>税関検査場電子申告ゲート　操作説明書</w:t>
            </w:r>
          </w:p>
        </w:tc>
        <w:tc>
          <w:tcPr>
            <w:tcW w:w="1286" w:type="dxa"/>
            <w:vAlign w:val="center"/>
          </w:tcPr>
          <w:p w:rsidR="00CF2843" w:rsidRPr="00CF284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943F34" w:rsidRPr="0046225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943F34" w:rsidRPr="00462253" w:rsidTr="00CF2843">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229"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520B91" w:rsidP="00955BD5">
            <w:pPr>
              <w:snapToGrid w:val="0"/>
              <w:jc w:val="left"/>
              <w:rPr>
                <w:rFonts w:asciiTheme="minorEastAsia" w:eastAsiaTheme="minorEastAsia" w:hAnsiTheme="minorEastAsia"/>
                <w:sz w:val="21"/>
                <w:szCs w:val="21"/>
              </w:rPr>
            </w:pPr>
            <w:r w:rsidRPr="00520B91">
              <w:rPr>
                <w:rFonts w:asciiTheme="minorEastAsia" w:eastAsiaTheme="minorEastAsia" w:hAnsiTheme="minorEastAsia" w:hint="eastAsia"/>
                <w:sz w:val="21"/>
                <w:szCs w:val="21"/>
              </w:rPr>
              <w:t>税関検査場電子申告ゲート　ハードウェア・ソフトウェア要件定義書</w:t>
            </w:r>
          </w:p>
        </w:tc>
        <w:tc>
          <w:tcPr>
            <w:tcW w:w="1286" w:type="dxa"/>
            <w:tcBorders>
              <w:top w:val="single" w:sz="4" w:space="0" w:color="auto"/>
              <w:left w:val="single" w:sz="4" w:space="0" w:color="auto"/>
              <w:bottom w:val="single" w:sz="4" w:space="0" w:color="auto"/>
              <w:right w:val="single" w:sz="4" w:space="0" w:color="auto"/>
            </w:tcBorders>
            <w:vAlign w:val="center"/>
          </w:tcPr>
          <w:p w:rsidR="00CF2843" w:rsidRPr="00CF284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943F34" w:rsidRPr="0046225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7E5675" w:rsidRPr="00462253" w:rsidTr="00CF2843">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229"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520B91" w:rsidP="00955BD5">
            <w:pPr>
              <w:snapToGrid w:val="0"/>
              <w:jc w:val="left"/>
              <w:rPr>
                <w:rFonts w:asciiTheme="minorEastAsia" w:eastAsiaTheme="minorEastAsia" w:hAnsiTheme="minorEastAsia"/>
                <w:sz w:val="21"/>
                <w:szCs w:val="21"/>
              </w:rPr>
            </w:pPr>
            <w:r w:rsidRPr="00520B91">
              <w:rPr>
                <w:rFonts w:asciiTheme="minorEastAsia" w:eastAsiaTheme="minorEastAsia" w:hAnsiTheme="minorEastAsia" w:hint="eastAsia"/>
                <w:sz w:val="21"/>
                <w:szCs w:val="21"/>
              </w:rPr>
              <w:t>税関検査場電子申告ゲート　ネットワーク要件定義書</w:t>
            </w:r>
          </w:p>
        </w:tc>
        <w:tc>
          <w:tcPr>
            <w:tcW w:w="1286" w:type="dxa"/>
            <w:tcBorders>
              <w:top w:val="single" w:sz="4" w:space="0" w:color="auto"/>
              <w:left w:val="single" w:sz="4" w:space="0" w:color="auto"/>
              <w:bottom w:val="single" w:sz="4" w:space="0" w:color="auto"/>
              <w:right w:val="single" w:sz="4" w:space="0" w:color="auto"/>
            </w:tcBorders>
            <w:vAlign w:val="center"/>
          </w:tcPr>
          <w:p w:rsidR="00CF2843" w:rsidRPr="00CF284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7E5675" w:rsidRPr="0046225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7E5675" w:rsidRPr="00462253" w:rsidTr="00CF2843">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229"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520B91" w:rsidP="00520B91">
            <w:pPr>
              <w:snapToGrid w:val="0"/>
              <w:jc w:val="left"/>
              <w:rPr>
                <w:rFonts w:asciiTheme="minorEastAsia" w:eastAsiaTheme="minorEastAsia" w:hAnsiTheme="minorEastAsia"/>
                <w:sz w:val="21"/>
                <w:szCs w:val="21"/>
              </w:rPr>
            </w:pPr>
            <w:r w:rsidRPr="00520B91">
              <w:rPr>
                <w:rFonts w:asciiTheme="minorEastAsia" w:eastAsiaTheme="minorEastAsia" w:hAnsiTheme="minorEastAsia" w:hint="eastAsia"/>
                <w:sz w:val="21"/>
                <w:szCs w:val="21"/>
              </w:rPr>
              <w:t>税関検査場電子申告ゲート　基本設計書</w:t>
            </w:r>
          </w:p>
        </w:tc>
        <w:tc>
          <w:tcPr>
            <w:tcW w:w="1286" w:type="dxa"/>
            <w:tcBorders>
              <w:top w:val="single" w:sz="4" w:space="0" w:color="auto"/>
              <w:left w:val="single" w:sz="4" w:space="0" w:color="auto"/>
              <w:bottom w:val="single" w:sz="4" w:space="0" w:color="auto"/>
              <w:right w:val="single" w:sz="4" w:space="0" w:color="auto"/>
            </w:tcBorders>
            <w:vAlign w:val="center"/>
          </w:tcPr>
          <w:p w:rsidR="00CF2843" w:rsidRPr="00CF284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7E5675" w:rsidRPr="0046225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7E5675" w:rsidRPr="00462253" w:rsidTr="00CF2843">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7229"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520B91" w:rsidP="00520B91">
            <w:pPr>
              <w:snapToGrid w:val="0"/>
              <w:jc w:val="left"/>
              <w:rPr>
                <w:rFonts w:asciiTheme="minorEastAsia" w:eastAsiaTheme="minorEastAsia" w:hAnsiTheme="minorEastAsia"/>
                <w:sz w:val="21"/>
                <w:szCs w:val="21"/>
              </w:rPr>
            </w:pPr>
            <w:r w:rsidRPr="00520B91">
              <w:rPr>
                <w:rFonts w:asciiTheme="minorEastAsia" w:eastAsiaTheme="minorEastAsia" w:hAnsiTheme="minorEastAsia" w:hint="eastAsia"/>
                <w:sz w:val="21"/>
                <w:szCs w:val="21"/>
              </w:rPr>
              <w:t>税関検査場電子申告ゲート　詳細設計書</w:t>
            </w:r>
          </w:p>
        </w:tc>
        <w:tc>
          <w:tcPr>
            <w:tcW w:w="1286" w:type="dxa"/>
            <w:tcBorders>
              <w:top w:val="single" w:sz="4" w:space="0" w:color="auto"/>
              <w:left w:val="single" w:sz="4" w:space="0" w:color="auto"/>
              <w:bottom w:val="single" w:sz="4" w:space="0" w:color="auto"/>
              <w:right w:val="single" w:sz="4" w:space="0" w:color="auto"/>
            </w:tcBorders>
            <w:vAlign w:val="center"/>
          </w:tcPr>
          <w:p w:rsidR="00CF2843" w:rsidRPr="00CF284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7E5675" w:rsidRPr="0046225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43561D" w:rsidRPr="00462253" w:rsidTr="00CF2843">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43561D" w:rsidRDefault="0043561D"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7229" w:type="dxa"/>
            <w:tcBorders>
              <w:top w:val="single" w:sz="4" w:space="0" w:color="auto"/>
              <w:left w:val="single" w:sz="4" w:space="0" w:color="auto"/>
              <w:bottom w:val="single" w:sz="4" w:space="0" w:color="auto"/>
              <w:right w:val="single" w:sz="4" w:space="0" w:color="auto"/>
            </w:tcBorders>
            <w:vAlign w:val="center"/>
          </w:tcPr>
          <w:p w:rsidR="0043561D" w:rsidRPr="0043561D" w:rsidRDefault="0043561D" w:rsidP="0043561D">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閲覧資料９</w:t>
            </w:r>
          </w:p>
          <w:p w:rsidR="0043561D" w:rsidRPr="007E5675" w:rsidRDefault="00520B91" w:rsidP="00520B91">
            <w:pPr>
              <w:snapToGrid w:val="0"/>
              <w:jc w:val="left"/>
              <w:rPr>
                <w:rFonts w:asciiTheme="minorEastAsia" w:eastAsiaTheme="minorEastAsia" w:hAnsiTheme="minorEastAsia"/>
                <w:sz w:val="21"/>
                <w:szCs w:val="21"/>
              </w:rPr>
            </w:pPr>
            <w:r w:rsidRPr="00520B91">
              <w:rPr>
                <w:rFonts w:asciiTheme="minorEastAsia" w:eastAsiaTheme="minorEastAsia" w:hAnsiTheme="minorEastAsia" w:hint="eastAsia"/>
                <w:sz w:val="21"/>
                <w:szCs w:val="21"/>
              </w:rPr>
              <w:t>令和5年度税関検査場電子申告ゲート 保守内容</w:t>
            </w:r>
          </w:p>
        </w:tc>
        <w:tc>
          <w:tcPr>
            <w:tcW w:w="1286" w:type="dxa"/>
            <w:tcBorders>
              <w:top w:val="single" w:sz="4" w:space="0" w:color="auto"/>
              <w:left w:val="single" w:sz="4" w:space="0" w:color="auto"/>
              <w:bottom w:val="single" w:sz="4" w:space="0" w:color="auto"/>
              <w:right w:val="single" w:sz="4" w:space="0" w:color="auto"/>
            </w:tcBorders>
            <w:vAlign w:val="center"/>
          </w:tcPr>
          <w:p w:rsidR="00CF2843" w:rsidRPr="00CF284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43561D" w:rsidRPr="00462253" w:rsidRDefault="00CF2843" w:rsidP="00CF2843">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D30B3A" w:rsidRPr="00462253" w:rsidTr="002A7AA9">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D30B3A" w:rsidRDefault="00D30B3A" w:rsidP="002A7AA9">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7229" w:type="dxa"/>
            <w:tcBorders>
              <w:top w:val="single" w:sz="4" w:space="0" w:color="auto"/>
              <w:left w:val="single" w:sz="4" w:space="0" w:color="auto"/>
              <w:bottom w:val="single" w:sz="4" w:space="0" w:color="auto"/>
              <w:right w:val="single" w:sz="4" w:space="0" w:color="auto"/>
            </w:tcBorders>
            <w:vAlign w:val="center"/>
          </w:tcPr>
          <w:p w:rsidR="00D30B3A" w:rsidRPr="0043561D" w:rsidRDefault="00D30B3A" w:rsidP="002A7AA9">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閲覧資料10</w:t>
            </w:r>
          </w:p>
          <w:p w:rsidR="00D30B3A" w:rsidRPr="007E5675" w:rsidRDefault="00D30B3A" w:rsidP="00D30B3A">
            <w:pPr>
              <w:snapToGrid w:val="0"/>
              <w:jc w:val="left"/>
              <w:rPr>
                <w:rFonts w:asciiTheme="minorEastAsia" w:eastAsiaTheme="minorEastAsia" w:hAnsiTheme="minorEastAsia"/>
                <w:sz w:val="21"/>
                <w:szCs w:val="21"/>
              </w:rPr>
            </w:pPr>
            <w:r w:rsidRPr="00D30B3A">
              <w:rPr>
                <w:rFonts w:asciiTheme="minorEastAsia" w:eastAsiaTheme="minorEastAsia" w:hAnsiTheme="minorEastAsia" w:hint="eastAsia"/>
                <w:sz w:val="21"/>
                <w:szCs w:val="21"/>
              </w:rPr>
              <w:t>VJWアプリ詳細設計書</w:t>
            </w:r>
            <w:r w:rsidRPr="00D30B3A">
              <w:rPr>
                <w:rFonts w:asciiTheme="minorEastAsia" w:eastAsiaTheme="minorEastAsia" w:hAnsiTheme="minorEastAsia"/>
                <w:sz w:val="21"/>
                <w:szCs w:val="21"/>
              </w:rPr>
              <w:t>_</w:t>
            </w:r>
            <w:r w:rsidRPr="00D30B3A">
              <w:rPr>
                <w:rFonts w:asciiTheme="minorEastAsia" w:eastAsiaTheme="minorEastAsia" w:hAnsiTheme="minorEastAsia" w:hint="eastAsia"/>
                <w:sz w:val="21"/>
                <w:szCs w:val="21"/>
              </w:rPr>
              <w:t>二次元コード（QR）仕様設計書</w:t>
            </w:r>
          </w:p>
        </w:tc>
        <w:tc>
          <w:tcPr>
            <w:tcW w:w="1286" w:type="dxa"/>
            <w:tcBorders>
              <w:top w:val="single" w:sz="4" w:space="0" w:color="auto"/>
              <w:left w:val="single" w:sz="4" w:space="0" w:color="auto"/>
              <w:bottom w:val="single" w:sz="4" w:space="0" w:color="auto"/>
              <w:right w:val="single" w:sz="4" w:space="0" w:color="auto"/>
            </w:tcBorders>
            <w:vAlign w:val="center"/>
          </w:tcPr>
          <w:p w:rsidR="00D30B3A" w:rsidRPr="00CF284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D30B3A" w:rsidRPr="0046225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D30B3A" w:rsidRPr="00462253" w:rsidTr="002A7AA9">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D30B3A" w:rsidRDefault="00D30B3A" w:rsidP="002A7AA9">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7229" w:type="dxa"/>
            <w:tcBorders>
              <w:top w:val="single" w:sz="4" w:space="0" w:color="auto"/>
              <w:left w:val="single" w:sz="4" w:space="0" w:color="auto"/>
              <w:bottom w:val="single" w:sz="4" w:space="0" w:color="auto"/>
              <w:right w:val="single" w:sz="4" w:space="0" w:color="auto"/>
            </w:tcBorders>
            <w:vAlign w:val="center"/>
          </w:tcPr>
          <w:p w:rsidR="00D30B3A" w:rsidRPr="0043561D" w:rsidRDefault="00D30B3A" w:rsidP="002A7AA9">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閲覧資料11</w:t>
            </w:r>
          </w:p>
          <w:p w:rsidR="00D30B3A" w:rsidRPr="007E5675" w:rsidRDefault="00D30B3A" w:rsidP="00D30B3A">
            <w:pPr>
              <w:snapToGrid w:val="0"/>
              <w:jc w:val="left"/>
              <w:rPr>
                <w:rFonts w:asciiTheme="minorEastAsia" w:eastAsiaTheme="minorEastAsia" w:hAnsiTheme="minorEastAsia"/>
                <w:sz w:val="21"/>
                <w:szCs w:val="21"/>
              </w:rPr>
            </w:pPr>
            <w:r w:rsidRPr="00D30B3A">
              <w:rPr>
                <w:rFonts w:asciiTheme="minorEastAsia" w:eastAsiaTheme="minorEastAsia" w:hAnsiTheme="minorEastAsia" w:hint="eastAsia"/>
                <w:sz w:val="21"/>
                <w:szCs w:val="21"/>
              </w:rPr>
              <w:t>共同キオスク　詳細設計書</w:t>
            </w:r>
          </w:p>
        </w:tc>
        <w:tc>
          <w:tcPr>
            <w:tcW w:w="1286" w:type="dxa"/>
            <w:tcBorders>
              <w:top w:val="single" w:sz="4" w:space="0" w:color="auto"/>
              <w:left w:val="single" w:sz="4" w:space="0" w:color="auto"/>
              <w:bottom w:val="single" w:sz="4" w:space="0" w:color="auto"/>
              <w:right w:val="single" w:sz="4" w:space="0" w:color="auto"/>
            </w:tcBorders>
            <w:vAlign w:val="center"/>
          </w:tcPr>
          <w:p w:rsidR="00D30B3A" w:rsidRPr="00CF284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D30B3A" w:rsidRPr="0046225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D30B3A" w:rsidRPr="00462253" w:rsidTr="002A7AA9">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D30B3A" w:rsidRDefault="00D30B3A" w:rsidP="002A7AA9">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7229" w:type="dxa"/>
            <w:tcBorders>
              <w:top w:val="single" w:sz="4" w:space="0" w:color="auto"/>
              <w:left w:val="single" w:sz="4" w:space="0" w:color="auto"/>
              <w:bottom w:val="single" w:sz="4" w:space="0" w:color="auto"/>
              <w:right w:val="single" w:sz="4" w:space="0" w:color="auto"/>
            </w:tcBorders>
            <w:vAlign w:val="center"/>
          </w:tcPr>
          <w:p w:rsidR="00D30B3A" w:rsidRPr="0043561D" w:rsidRDefault="00D30B3A" w:rsidP="002A7AA9">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閲覧資料12</w:t>
            </w:r>
          </w:p>
          <w:p w:rsidR="00D30B3A" w:rsidRPr="007E5675" w:rsidRDefault="00D30B3A" w:rsidP="00D30B3A">
            <w:pPr>
              <w:snapToGrid w:val="0"/>
              <w:jc w:val="left"/>
              <w:rPr>
                <w:rFonts w:asciiTheme="minorEastAsia" w:eastAsiaTheme="minorEastAsia" w:hAnsiTheme="minorEastAsia"/>
                <w:sz w:val="21"/>
                <w:szCs w:val="21"/>
              </w:rPr>
            </w:pPr>
            <w:r w:rsidRPr="00D30B3A">
              <w:rPr>
                <w:rFonts w:asciiTheme="minorEastAsia" w:eastAsiaTheme="minorEastAsia" w:hAnsiTheme="minorEastAsia" w:hint="eastAsia"/>
                <w:sz w:val="21"/>
                <w:szCs w:val="21"/>
              </w:rPr>
              <w:t>共同キオスク　プログラム設計書</w:t>
            </w:r>
          </w:p>
        </w:tc>
        <w:tc>
          <w:tcPr>
            <w:tcW w:w="1286" w:type="dxa"/>
            <w:tcBorders>
              <w:top w:val="single" w:sz="4" w:space="0" w:color="auto"/>
              <w:left w:val="single" w:sz="4" w:space="0" w:color="auto"/>
              <w:bottom w:val="single" w:sz="4" w:space="0" w:color="auto"/>
              <w:right w:val="single" w:sz="4" w:space="0" w:color="auto"/>
            </w:tcBorders>
            <w:vAlign w:val="center"/>
          </w:tcPr>
          <w:p w:rsidR="00D30B3A" w:rsidRPr="00CF284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D30B3A" w:rsidRPr="0046225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D30B3A" w:rsidRPr="00462253" w:rsidTr="00D30B3A">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D30B3A" w:rsidRDefault="00D30B3A" w:rsidP="002A7AA9">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7229" w:type="dxa"/>
            <w:tcBorders>
              <w:top w:val="single" w:sz="4" w:space="0" w:color="auto"/>
              <w:left w:val="single" w:sz="4" w:space="0" w:color="auto"/>
              <w:bottom w:val="single" w:sz="4" w:space="0" w:color="auto"/>
              <w:right w:val="single" w:sz="4" w:space="0" w:color="auto"/>
            </w:tcBorders>
            <w:vAlign w:val="center"/>
          </w:tcPr>
          <w:p w:rsidR="00D30B3A" w:rsidRPr="0043561D" w:rsidRDefault="00D30B3A" w:rsidP="002A7AA9">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閲覧資料13</w:t>
            </w:r>
          </w:p>
          <w:p w:rsidR="00D30B3A" w:rsidRPr="007E5675" w:rsidRDefault="00D30B3A" w:rsidP="00D30B3A">
            <w:pPr>
              <w:snapToGrid w:val="0"/>
              <w:jc w:val="left"/>
              <w:rPr>
                <w:rFonts w:asciiTheme="minorEastAsia" w:eastAsiaTheme="minorEastAsia" w:hAnsiTheme="minorEastAsia"/>
                <w:sz w:val="21"/>
                <w:szCs w:val="21"/>
              </w:rPr>
            </w:pPr>
            <w:r w:rsidRPr="00D30B3A">
              <w:rPr>
                <w:rFonts w:asciiTheme="minorEastAsia" w:eastAsiaTheme="minorEastAsia" w:hAnsiTheme="minorEastAsia" w:hint="eastAsia"/>
                <w:sz w:val="21"/>
                <w:szCs w:val="21"/>
              </w:rPr>
              <w:t>共同キオスク　モジュール仕様</w:t>
            </w:r>
          </w:p>
        </w:tc>
        <w:tc>
          <w:tcPr>
            <w:tcW w:w="1286" w:type="dxa"/>
            <w:tcBorders>
              <w:top w:val="single" w:sz="4" w:space="0" w:color="auto"/>
              <w:left w:val="single" w:sz="4" w:space="0" w:color="auto"/>
              <w:bottom w:val="single" w:sz="4" w:space="0" w:color="auto"/>
              <w:right w:val="single" w:sz="4" w:space="0" w:color="auto"/>
            </w:tcBorders>
            <w:vAlign w:val="center"/>
          </w:tcPr>
          <w:p w:rsidR="00D30B3A" w:rsidRPr="00CF284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D30B3A" w:rsidRPr="0046225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r w:rsidR="00D30B3A" w:rsidRPr="00462253" w:rsidTr="00D30B3A">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D30B3A" w:rsidRDefault="00D30B3A" w:rsidP="002A7AA9">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c>
          <w:tcPr>
            <w:tcW w:w="7229" w:type="dxa"/>
            <w:tcBorders>
              <w:top w:val="single" w:sz="4" w:space="0" w:color="auto"/>
              <w:left w:val="single" w:sz="4" w:space="0" w:color="auto"/>
              <w:bottom w:val="single" w:sz="4" w:space="0" w:color="auto"/>
              <w:right w:val="single" w:sz="4" w:space="0" w:color="auto"/>
            </w:tcBorders>
            <w:vAlign w:val="center"/>
          </w:tcPr>
          <w:p w:rsidR="00D30B3A" w:rsidRPr="0043561D" w:rsidRDefault="00D30B3A" w:rsidP="002A7AA9">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閲覧資料14</w:t>
            </w:r>
          </w:p>
          <w:p w:rsidR="00D30B3A" w:rsidRPr="007E5675" w:rsidRDefault="00D30B3A" w:rsidP="00D30B3A">
            <w:pPr>
              <w:snapToGrid w:val="0"/>
              <w:jc w:val="left"/>
              <w:rPr>
                <w:rFonts w:asciiTheme="minorEastAsia" w:eastAsiaTheme="minorEastAsia" w:hAnsiTheme="minorEastAsia"/>
                <w:sz w:val="21"/>
                <w:szCs w:val="21"/>
              </w:rPr>
            </w:pPr>
            <w:r w:rsidRPr="00D30B3A">
              <w:rPr>
                <w:rFonts w:asciiTheme="minorEastAsia" w:eastAsiaTheme="minorEastAsia" w:hAnsiTheme="minorEastAsia" w:hint="eastAsia"/>
                <w:sz w:val="21"/>
                <w:szCs w:val="21"/>
              </w:rPr>
              <w:t>共同キオスク　環境定義書</w:t>
            </w:r>
          </w:p>
        </w:tc>
        <w:tc>
          <w:tcPr>
            <w:tcW w:w="1286" w:type="dxa"/>
            <w:tcBorders>
              <w:top w:val="single" w:sz="4" w:space="0" w:color="auto"/>
              <w:left w:val="single" w:sz="4" w:space="0" w:color="auto"/>
              <w:bottom w:val="single" w:sz="4" w:space="0" w:color="auto"/>
              <w:right w:val="single" w:sz="4" w:space="0" w:color="auto"/>
            </w:tcBorders>
            <w:vAlign w:val="center"/>
          </w:tcPr>
          <w:p w:rsidR="00D30B3A" w:rsidRPr="00CF284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hint="eastAsia"/>
                <w:sz w:val="21"/>
                <w:szCs w:val="21"/>
              </w:rPr>
              <w:t>大阪税関</w:t>
            </w:r>
          </w:p>
          <w:p w:rsidR="00D30B3A" w:rsidRPr="00462253" w:rsidRDefault="00D30B3A" w:rsidP="002A7AA9">
            <w:pPr>
              <w:snapToGrid w:val="0"/>
              <w:jc w:val="center"/>
              <w:rPr>
                <w:rFonts w:asciiTheme="minorEastAsia" w:eastAsiaTheme="minorEastAsia" w:hAnsiTheme="minorEastAsia"/>
                <w:sz w:val="21"/>
                <w:szCs w:val="21"/>
              </w:rPr>
            </w:pPr>
            <w:r w:rsidRPr="00CF2843">
              <w:rPr>
                <w:rFonts w:asciiTheme="minorEastAsia" w:eastAsiaTheme="minorEastAsia" w:hAnsiTheme="minorEastAsia"/>
                <w:sz w:val="21"/>
                <w:szCs w:val="21"/>
              </w:rPr>
              <w:t>(東京税関)</w:t>
            </w:r>
          </w:p>
        </w:tc>
      </w:tr>
    </w:tbl>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1B" w:rsidRDefault="000B031B" w:rsidP="00782483">
      <w:r>
        <w:separator/>
      </w:r>
    </w:p>
  </w:endnote>
  <w:endnote w:type="continuationSeparator" w:id="0">
    <w:p w:rsidR="000B031B" w:rsidRDefault="000B031B"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1B" w:rsidRDefault="000B031B" w:rsidP="00782483">
      <w:r>
        <w:separator/>
      </w:r>
    </w:p>
  </w:footnote>
  <w:footnote w:type="continuationSeparator" w:id="0">
    <w:p w:rsidR="000B031B" w:rsidRDefault="000B031B"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B031B"/>
    <w:rsid w:val="000C2C6C"/>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52DDC"/>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3561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20B91"/>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035F7"/>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C4540"/>
    <w:rsid w:val="008D7286"/>
    <w:rsid w:val="008E15FD"/>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CF2843"/>
    <w:rsid w:val="00D05CAB"/>
    <w:rsid w:val="00D06CE7"/>
    <w:rsid w:val="00D10408"/>
    <w:rsid w:val="00D13C3E"/>
    <w:rsid w:val="00D17A7E"/>
    <w:rsid w:val="00D224E5"/>
    <w:rsid w:val="00D30B3A"/>
    <w:rsid w:val="00D31729"/>
    <w:rsid w:val="00D35883"/>
    <w:rsid w:val="00D45B82"/>
    <w:rsid w:val="00D52D9B"/>
    <w:rsid w:val="00D61743"/>
    <w:rsid w:val="00D807ED"/>
    <w:rsid w:val="00D830F9"/>
    <w:rsid w:val="00D93739"/>
    <w:rsid w:val="00DA01A7"/>
    <w:rsid w:val="00DB0E20"/>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B939F"/>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402</Words>
  <Characters>2296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会計課</cp:lastModifiedBy>
  <cp:revision>25</cp:revision>
  <cp:lastPrinted>2022-11-08T03:03:00Z</cp:lastPrinted>
  <dcterms:created xsi:type="dcterms:W3CDTF">2016-11-14T00:59:00Z</dcterms:created>
  <dcterms:modified xsi:type="dcterms:W3CDTF">2024-02-15T00:21:00Z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